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AF443" w14:textId="77777777" w:rsidR="002A6D6C" w:rsidRDefault="002A6D6C">
      <w:pPr>
        <w:rPr>
          <w:rFonts w:ascii="Arial" w:hAnsi="Arial" w:cs="Arial"/>
          <w:sz w:val="22"/>
          <w:szCs w:val="22"/>
        </w:rPr>
      </w:pPr>
    </w:p>
    <w:p w14:paraId="7A599703" w14:textId="77777777" w:rsidR="00021E53" w:rsidRDefault="00021E53">
      <w:pPr>
        <w:rPr>
          <w:rFonts w:ascii="Arial" w:hAnsi="Arial" w:cs="Arial"/>
          <w:sz w:val="22"/>
          <w:szCs w:val="22"/>
        </w:rPr>
      </w:pPr>
    </w:p>
    <w:p w14:paraId="5A0344C6" w14:textId="77777777" w:rsidR="00021E53" w:rsidRDefault="00021E53" w:rsidP="00021E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“COME!”</w:t>
      </w:r>
    </w:p>
    <w:p w14:paraId="4A725558" w14:textId="77777777" w:rsidR="00021E53" w:rsidRDefault="00021E53" w:rsidP="00021E53">
      <w:pPr>
        <w:jc w:val="center"/>
        <w:rPr>
          <w:rFonts w:ascii="Arial" w:hAnsi="Arial" w:cs="Arial"/>
          <w:sz w:val="22"/>
          <w:szCs w:val="22"/>
        </w:rPr>
      </w:pPr>
    </w:p>
    <w:p w14:paraId="1F40DCA6" w14:textId="77777777" w:rsidR="00021E53" w:rsidRDefault="00021E53" w:rsidP="0002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Revelation 22:6–21</w:t>
      </w:r>
    </w:p>
    <w:p w14:paraId="165D9151" w14:textId="77777777" w:rsidR="00021E53" w:rsidRDefault="00021E53" w:rsidP="0002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22:17</w:t>
      </w:r>
    </w:p>
    <w:p w14:paraId="1E9C8F11" w14:textId="77777777" w:rsidR="00021E53" w:rsidRDefault="00021E53" w:rsidP="00021E53">
      <w:pPr>
        <w:rPr>
          <w:rFonts w:ascii="Arial" w:hAnsi="Arial" w:cs="Arial"/>
          <w:sz w:val="22"/>
          <w:szCs w:val="22"/>
        </w:rPr>
      </w:pPr>
    </w:p>
    <w:p w14:paraId="77295351" w14:textId="77777777" w:rsidR="00021E53" w:rsidRDefault="00021E53" w:rsidP="00021E5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how often “words”</w:t>
      </w:r>
      <w:r w:rsidR="00A7463D">
        <w:rPr>
          <w:rFonts w:ascii="Arial" w:hAnsi="Arial" w:cs="Arial"/>
          <w:sz w:val="22"/>
          <w:szCs w:val="22"/>
        </w:rPr>
        <w:t xml:space="preserve"> is repeated (6,7,9,10,18,19</w:t>
      </w:r>
      <w:r>
        <w:rPr>
          <w:rFonts w:ascii="Arial" w:hAnsi="Arial" w:cs="Arial"/>
          <w:sz w:val="22"/>
          <w:szCs w:val="22"/>
        </w:rPr>
        <w:t xml:space="preserve">). </w:t>
      </w:r>
      <w:r w:rsidR="00A7463D">
        <w:rPr>
          <w:rFonts w:ascii="Arial" w:hAnsi="Arial" w:cs="Arial"/>
          <w:sz w:val="22"/>
          <w:szCs w:val="22"/>
        </w:rPr>
        <w:t xml:space="preserve">What does it mean that the words of Revelation are “trustworthy and true”? (19:9; 21:5) What does it mean to “keep” them? (7,9; cf. 1:3) </w:t>
      </w:r>
    </w:p>
    <w:p w14:paraId="076E49F5" w14:textId="77777777" w:rsidR="00A7463D" w:rsidRDefault="00A7463D" w:rsidP="00A7463D">
      <w:pPr>
        <w:rPr>
          <w:rFonts w:ascii="Arial" w:hAnsi="Arial" w:cs="Arial"/>
          <w:sz w:val="22"/>
          <w:szCs w:val="22"/>
        </w:rPr>
      </w:pPr>
    </w:p>
    <w:p w14:paraId="2D17F57A" w14:textId="77777777" w:rsidR="00A7463D" w:rsidRDefault="00A7463D" w:rsidP="00A746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how often “soon” is repeated (6,7,12,20; cf. 3:11). What does it mean to live each day as if Jesus is coming soon? </w:t>
      </w:r>
      <w:r w:rsidR="00A21C87">
        <w:rPr>
          <w:rFonts w:ascii="Arial" w:hAnsi="Arial" w:cs="Arial"/>
          <w:sz w:val="22"/>
          <w:szCs w:val="22"/>
        </w:rPr>
        <w:t>(</w:t>
      </w:r>
      <w:r w:rsidR="002F0580">
        <w:rPr>
          <w:rFonts w:ascii="Arial" w:hAnsi="Arial" w:cs="Arial"/>
          <w:sz w:val="22"/>
          <w:szCs w:val="22"/>
        </w:rPr>
        <w:t xml:space="preserve">see Lk12:35; </w:t>
      </w:r>
      <w:r w:rsidR="00A21C87">
        <w:rPr>
          <w:rFonts w:ascii="Arial" w:hAnsi="Arial" w:cs="Arial"/>
          <w:sz w:val="22"/>
          <w:szCs w:val="22"/>
        </w:rPr>
        <w:t>1Co7:29–31)</w:t>
      </w:r>
    </w:p>
    <w:p w14:paraId="0B310903" w14:textId="77777777" w:rsidR="00A21C87" w:rsidRPr="00A21C87" w:rsidRDefault="00A21C87" w:rsidP="00A21C87">
      <w:pPr>
        <w:rPr>
          <w:rFonts w:ascii="Arial" w:hAnsi="Arial" w:cs="Arial"/>
          <w:sz w:val="22"/>
          <w:szCs w:val="22"/>
        </w:rPr>
      </w:pPr>
    </w:p>
    <w:p w14:paraId="73337AB3" w14:textId="77777777" w:rsidR="00A21C87" w:rsidRDefault="00A21C87" w:rsidP="00A746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the angel tell John? (8,9; cf. 19:10) Why is it so important to worship only God? What else did the angel tell him, and why? (10,11) </w:t>
      </w:r>
    </w:p>
    <w:p w14:paraId="18F7113A" w14:textId="77777777" w:rsidR="00A21C87" w:rsidRPr="00A21C87" w:rsidRDefault="00A21C87" w:rsidP="00A21C87">
      <w:pPr>
        <w:rPr>
          <w:rFonts w:ascii="Arial" w:hAnsi="Arial" w:cs="Arial"/>
          <w:sz w:val="22"/>
          <w:szCs w:val="22"/>
        </w:rPr>
      </w:pPr>
    </w:p>
    <w:p w14:paraId="595C9CA2" w14:textId="77777777" w:rsidR="00A21C87" w:rsidRDefault="00A00F8F" w:rsidP="00A746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1C87">
        <w:rPr>
          <w:rFonts w:ascii="Arial" w:hAnsi="Arial" w:cs="Arial"/>
          <w:sz w:val="22"/>
          <w:szCs w:val="22"/>
        </w:rPr>
        <w:t xml:space="preserve">What is Jesus saying to us, and why? </w:t>
      </w:r>
      <w:r>
        <w:rPr>
          <w:rFonts w:ascii="Arial" w:hAnsi="Arial" w:cs="Arial"/>
          <w:sz w:val="22"/>
          <w:szCs w:val="22"/>
        </w:rPr>
        <w:t>(12) What else did Jesus say to us, and why? (</w:t>
      </w:r>
      <w:r w:rsidR="00A21C87">
        <w:rPr>
          <w:rFonts w:ascii="Arial" w:hAnsi="Arial" w:cs="Arial"/>
          <w:sz w:val="22"/>
          <w:szCs w:val="22"/>
        </w:rPr>
        <w:t>13;</w:t>
      </w:r>
      <w:r>
        <w:rPr>
          <w:rFonts w:ascii="Arial" w:hAnsi="Arial" w:cs="Arial"/>
          <w:sz w:val="22"/>
          <w:szCs w:val="22"/>
        </w:rPr>
        <w:t xml:space="preserve"> cf.</w:t>
      </w:r>
      <w:r w:rsidR="00A21C87">
        <w:rPr>
          <w:rFonts w:ascii="Arial" w:hAnsi="Arial" w:cs="Arial"/>
          <w:sz w:val="22"/>
          <w:szCs w:val="22"/>
        </w:rPr>
        <w:t xml:space="preserve"> 1:8,17; 21:6</w:t>
      </w:r>
      <w:r>
        <w:rPr>
          <w:rFonts w:ascii="Arial" w:hAnsi="Arial" w:cs="Arial"/>
          <w:sz w:val="22"/>
          <w:szCs w:val="22"/>
        </w:rPr>
        <w:t>) What does it mean to “wash their robes”? (14a; cf. 7:14) What privilege do they have? (14b; cf. 2:7; 21:27) Who are “outside,” and why? (15; cf. 21:8)</w:t>
      </w:r>
    </w:p>
    <w:p w14:paraId="50F1E664" w14:textId="77777777" w:rsidR="00A21C87" w:rsidRPr="00A21C87" w:rsidRDefault="00A21C87" w:rsidP="00A21C87">
      <w:pPr>
        <w:rPr>
          <w:rFonts w:ascii="Arial" w:hAnsi="Arial" w:cs="Arial"/>
          <w:sz w:val="22"/>
          <w:szCs w:val="22"/>
        </w:rPr>
      </w:pPr>
    </w:p>
    <w:p w14:paraId="6B20679D" w14:textId="77777777" w:rsidR="00A21C87" w:rsidRDefault="00A00F8F" w:rsidP="00A746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can we learn about Jesus and why he gave this book? (16) </w:t>
      </w:r>
      <w:r w:rsidR="002F0580">
        <w:rPr>
          <w:rFonts w:ascii="Arial" w:hAnsi="Arial" w:cs="Arial"/>
          <w:sz w:val="22"/>
          <w:szCs w:val="22"/>
        </w:rPr>
        <w:t xml:space="preserve">What does it mean that he is the Root and Offspring of David? (5:5; cf. Isa11:1,10) The bright Morning Star? (2:28; cf. 2Pe1:19) </w:t>
      </w:r>
      <w:r>
        <w:rPr>
          <w:rFonts w:ascii="Arial" w:hAnsi="Arial" w:cs="Arial"/>
          <w:sz w:val="22"/>
          <w:szCs w:val="22"/>
        </w:rPr>
        <w:t>Read verse 17.</w:t>
      </w:r>
      <w:r w:rsidR="002F0580">
        <w:rPr>
          <w:rFonts w:ascii="Arial" w:hAnsi="Arial" w:cs="Arial"/>
          <w:sz w:val="22"/>
          <w:szCs w:val="22"/>
        </w:rPr>
        <w:t xml:space="preserve"> What does it mean to “Come!” (see also 21:6; 7:17; cf. Isa55:1; Jn7:37,38) Why is it important for us to invite people like this?</w:t>
      </w:r>
    </w:p>
    <w:p w14:paraId="5533D158" w14:textId="77777777" w:rsidR="002F0580" w:rsidRPr="002F0580" w:rsidRDefault="002F0580" w:rsidP="002F0580">
      <w:pPr>
        <w:rPr>
          <w:rFonts w:ascii="Arial" w:hAnsi="Arial" w:cs="Arial"/>
          <w:sz w:val="22"/>
          <w:szCs w:val="22"/>
        </w:rPr>
      </w:pPr>
    </w:p>
    <w:p w14:paraId="3FF2F89B" w14:textId="77777777" w:rsidR="002F0580" w:rsidRPr="00A7463D" w:rsidRDefault="002F0580" w:rsidP="00A7463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the final warning? (18,19) Why do we need to </w:t>
      </w:r>
      <w:r w:rsidR="002916C6">
        <w:rPr>
          <w:rFonts w:ascii="Arial" w:hAnsi="Arial" w:cs="Arial"/>
          <w:sz w:val="22"/>
          <w:szCs w:val="22"/>
        </w:rPr>
        <w:t>hear this warning? What does it mean to welcome Jesus’ coming? (20; cf. 1Co16:22) What final blessing does John give, and why? (21)</w:t>
      </w:r>
      <w:bookmarkStart w:id="0" w:name="_GoBack"/>
      <w:bookmarkEnd w:id="0"/>
    </w:p>
    <w:sectPr w:rsidR="002F0580" w:rsidRPr="00A7463D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2FC2"/>
    <w:multiLevelType w:val="hybridMultilevel"/>
    <w:tmpl w:val="521E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53"/>
    <w:rsid w:val="00021E53"/>
    <w:rsid w:val="002916C6"/>
    <w:rsid w:val="002A6D6C"/>
    <w:rsid w:val="002F0580"/>
    <w:rsid w:val="00962622"/>
    <w:rsid w:val="00A00F8F"/>
    <w:rsid w:val="00A21C87"/>
    <w:rsid w:val="00A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08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2017-08-04T16:57:00Z</dcterms:created>
  <dcterms:modified xsi:type="dcterms:W3CDTF">2017-08-04T17:50:00Z</dcterms:modified>
</cp:coreProperties>
</file>