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0AD9" w14:textId="6D64ED6C" w:rsidR="006737EE" w:rsidRDefault="00287062">
      <w:pPr>
        <w:rPr>
          <w:rFonts w:ascii="Arial" w:hAnsi="Arial" w:cs="Arial"/>
          <w:sz w:val="22"/>
          <w:szCs w:val="22"/>
        </w:rPr>
      </w:pPr>
    </w:p>
    <w:p w14:paraId="53F52BBD" w14:textId="7F9BD3E3" w:rsidR="007B05A7" w:rsidRDefault="007B05A7">
      <w:pPr>
        <w:rPr>
          <w:rFonts w:ascii="Arial" w:hAnsi="Arial" w:cs="Arial"/>
          <w:sz w:val="22"/>
          <w:szCs w:val="22"/>
        </w:rPr>
      </w:pPr>
    </w:p>
    <w:p w14:paraId="181CB0B1" w14:textId="100B8E9A" w:rsidR="007B05A7" w:rsidRDefault="007B05A7" w:rsidP="007B05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SUCH FAITH</w:t>
      </w:r>
    </w:p>
    <w:p w14:paraId="266A6212" w14:textId="5A4101E3" w:rsidR="007B05A7" w:rsidRDefault="007B05A7" w:rsidP="007B05A7">
      <w:pPr>
        <w:jc w:val="center"/>
        <w:rPr>
          <w:rFonts w:ascii="Arial" w:hAnsi="Arial" w:cs="Arial"/>
          <w:sz w:val="22"/>
          <w:szCs w:val="22"/>
        </w:rPr>
      </w:pPr>
    </w:p>
    <w:p w14:paraId="0AF247E5" w14:textId="6732C772" w:rsidR="007B05A7" w:rsidRDefault="007B05A7" w:rsidP="007B05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7:1–10</w:t>
      </w:r>
    </w:p>
    <w:p w14:paraId="221A5544" w14:textId="4D889EF0" w:rsidR="007B05A7" w:rsidRDefault="007B05A7" w:rsidP="007B05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7:9</w:t>
      </w:r>
    </w:p>
    <w:p w14:paraId="0D46492A" w14:textId="5C7179EB" w:rsidR="007B05A7" w:rsidRDefault="007B05A7" w:rsidP="007B05A7">
      <w:pPr>
        <w:rPr>
          <w:rFonts w:ascii="Arial" w:hAnsi="Arial" w:cs="Arial"/>
          <w:sz w:val="22"/>
          <w:szCs w:val="22"/>
        </w:rPr>
      </w:pPr>
    </w:p>
    <w:p w14:paraId="34942130" w14:textId="0E145091" w:rsidR="007B05A7" w:rsidRDefault="007B05A7" w:rsidP="007B05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has just happened, where does Jesus go now, and what had </w:t>
      </w:r>
      <w:r w:rsidR="00816AE0">
        <w:rPr>
          <w:rFonts w:ascii="Arial" w:hAnsi="Arial" w:cs="Arial"/>
          <w:sz w:val="22"/>
          <w:szCs w:val="22"/>
        </w:rPr>
        <w:t xml:space="preserve">happened </w:t>
      </w:r>
      <w:r>
        <w:rPr>
          <w:rFonts w:ascii="Arial" w:hAnsi="Arial" w:cs="Arial"/>
          <w:sz w:val="22"/>
          <w:szCs w:val="22"/>
        </w:rPr>
        <w:t xml:space="preserve">there before (1; cf. 4:23,31–41)? </w:t>
      </w:r>
    </w:p>
    <w:p w14:paraId="2DD1E74C" w14:textId="77777777" w:rsidR="007B05A7" w:rsidRDefault="007B05A7" w:rsidP="007B05A7">
      <w:pPr>
        <w:pStyle w:val="ListParagraph"/>
        <w:rPr>
          <w:rFonts w:ascii="Arial" w:hAnsi="Arial" w:cs="Arial"/>
          <w:sz w:val="22"/>
          <w:szCs w:val="22"/>
        </w:rPr>
      </w:pPr>
    </w:p>
    <w:p w14:paraId="4D57076C" w14:textId="4F99DDA1" w:rsidR="007B05A7" w:rsidRDefault="007B05A7" w:rsidP="007B05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Note the de</w:t>
      </w:r>
      <w:r w:rsidR="00287062">
        <w:rPr>
          <w:rFonts w:ascii="Arial" w:hAnsi="Arial" w:cs="Arial"/>
          <w:sz w:val="22"/>
          <w:szCs w:val="22"/>
        </w:rPr>
        <w:t xml:space="preserve">scriptions of </w:t>
      </w:r>
      <w:r>
        <w:rPr>
          <w:rFonts w:ascii="Arial" w:hAnsi="Arial" w:cs="Arial"/>
          <w:sz w:val="22"/>
          <w:szCs w:val="22"/>
        </w:rPr>
        <w:t xml:space="preserve">the centurion: </w:t>
      </w:r>
      <w:r w:rsidR="00287062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ow he view</w:t>
      </w:r>
      <w:r w:rsidR="0028706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his servant (2)</w:t>
      </w:r>
      <w:r w:rsidR="00287062">
        <w:rPr>
          <w:rFonts w:ascii="Arial" w:hAnsi="Arial" w:cs="Arial"/>
          <w:sz w:val="22"/>
          <w:szCs w:val="22"/>
        </w:rPr>
        <w:t>; w</w:t>
      </w:r>
      <w:r>
        <w:rPr>
          <w:rFonts w:ascii="Arial" w:hAnsi="Arial" w:cs="Arial"/>
          <w:sz w:val="22"/>
          <w:szCs w:val="22"/>
        </w:rPr>
        <w:t>hat the Jewish elders say on his behalf (4–5)</w:t>
      </w:r>
      <w:r w:rsidR="0028706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Why </w:t>
      </w:r>
      <w:r w:rsidR="00287062">
        <w:rPr>
          <w:rFonts w:ascii="Arial" w:hAnsi="Arial" w:cs="Arial"/>
          <w:sz w:val="22"/>
          <w:szCs w:val="22"/>
        </w:rPr>
        <w:t>were</w:t>
      </w:r>
      <w:r>
        <w:rPr>
          <w:rFonts w:ascii="Arial" w:hAnsi="Arial" w:cs="Arial"/>
          <w:sz w:val="22"/>
          <w:szCs w:val="22"/>
        </w:rPr>
        <w:t xml:space="preserve"> these </w:t>
      </w:r>
      <w:r w:rsidR="00287062">
        <w:rPr>
          <w:rFonts w:ascii="Arial" w:hAnsi="Arial" w:cs="Arial"/>
          <w:sz w:val="22"/>
          <w:szCs w:val="22"/>
        </w:rPr>
        <w:t>traits</w:t>
      </w:r>
      <w:r>
        <w:rPr>
          <w:rFonts w:ascii="Arial" w:hAnsi="Arial" w:cs="Arial"/>
          <w:sz w:val="22"/>
          <w:szCs w:val="22"/>
        </w:rPr>
        <w:t xml:space="preserve"> unusual </w:t>
      </w:r>
      <w:r w:rsidR="00287062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a </w:t>
      </w:r>
      <w:r w:rsidR="00287062">
        <w:rPr>
          <w:rFonts w:ascii="Arial" w:hAnsi="Arial" w:cs="Arial"/>
          <w:sz w:val="22"/>
          <w:szCs w:val="22"/>
        </w:rPr>
        <w:t>such a man</w:t>
      </w:r>
      <w:r>
        <w:rPr>
          <w:rFonts w:ascii="Arial" w:hAnsi="Arial" w:cs="Arial"/>
          <w:sz w:val="22"/>
          <w:szCs w:val="22"/>
        </w:rPr>
        <w:t xml:space="preserve">? </w:t>
      </w:r>
    </w:p>
    <w:p w14:paraId="1EC4A42F" w14:textId="77777777" w:rsidR="007B05A7" w:rsidRPr="007B05A7" w:rsidRDefault="007B05A7" w:rsidP="007B05A7">
      <w:pPr>
        <w:pStyle w:val="ListParagraph"/>
        <w:rPr>
          <w:rFonts w:ascii="Arial" w:hAnsi="Arial" w:cs="Arial"/>
          <w:sz w:val="22"/>
          <w:szCs w:val="22"/>
        </w:rPr>
      </w:pPr>
    </w:p>
    <w:p w14:paraId="085F05EA" w14:textId="2431E396" w:rsidR="007B05A7" w:rsidRDefault="007B05A7" w:rsidP="007B05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Why does </w:t>
      </w:r>
      <w:r w:rsidR="00287062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reach out to Jesus (3a)? How does Jesus respond, and why (6a)? Think about the first part of the message he sends </w:t>
      </w:r>
      <w:r w:rsidR="00287062">
        <w:rPr>
          <w:rFonts w:ascii="Arial" w:hAnsi="Arial" w:cs="Arial"/>
          <w:sz w:val="22"/>
          <w:szCs w:val="22"/>
        </w:rPr>
        <w:t xml:space="preserve">to Jesus </w:t>
      </w:r>
      <w:r>
        <w:rPr>
          <w:rFonts w:ascii="Arial" w:hAnsi="Arial" w:cs="Arial"/>
          <w:sz w:val="22"/>
          <w:szCs w:val="22"/>
        </w:rPr>
        <w:t xml:space="preserve">(6b–7a); why is he trying to stop </w:t>
      </w:r>
      <w:r w:rsidR="00287062">
        <w:rPr>
          <w:rFonts w:ascii="Arial" w:hAnsi="Arial" w:cs="Arial"/>
          <w:sz w:val="22"/>
          <w:szCs w:val="22"/>
        </w:rPr>
        <w:t>him</w:t>
      </w:r>
      <w:r>
        <w:rPr>
          <w:rFonts w:ascii="Arial" w:hAnsi="Arial" w:cs="Arial"/>
          <w:sz w:val="22"/>
          <w:szCs w:val="22"/>
        </w:rPr>
        <w:t xml:space="preserve"> from coming to his house? </w:t>
      </w:r>
    </w:p>
    <w:p w14:paraId="669772F1" w14:textId="77777777" w:rsidR="007B05A7" w:rsidRPr="007B05A7" w:rsidRDefault="007B05A7" w:rsidP="007B05A7">
      <w:pPr>
        <w:pStyle w:val="ListParagraph"/>
        <w:rPr>
          <w:rFonts w:ascii="Arial" w:hAnsi="Arial" w:cs="Arial"/>
          <w:sz w:val="22"/>
          <w:szCs w:val="22"/>
        </w:rPr>
      </w:pPr>
    </w:p>
    <w:p w14:paraId="6983210A" w14:textId="72BF42AB" w:rsidR="007B05A7" w:rsidRDefault="007B05A7" w:rsidP="007B05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7b. How do these words reveal his faith? Read his explanation (8); what is he trying to say here?</w:t>
      </w:r>
    </w:p>
    <w:p w14:paraId="0F3BF438" w14:textId="77777777" w:rsidR="007B05A7" w:rsidRPr="007B05A7" w:rsidRDefault="007B05A7" w:rsidP="007B05A7">
      <w:pPr>
        <w:pStyle w:val="ListParagraph"/>
        <w:rPr>
          <w:rFonts w:ascii="Arial" w:hAnsi="Arial" w:cs="Arial"/>
          <w:sz w:val="22"/>
          <w:szCs w:val="22"/>
        </w:rPr>
      </w:pPr>
    </w:p>
    <w:p w14:paraId="4DC5636C" w14:textId="77777777" w:rsidR="00287062" w:rsidRDefault="007B05A7" w:rsidP="007B05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Note how Jesus responds; why is it unusual for him to “marvel” (9a)? What does he say to the crowd, and why (9b)? Note the other non-Jewish people </w:t>
      </w:r>
      <w:r w:rsidR="00287062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has mentioned (4:25–27). What is Luke trying to tell us? In the end, what happens (10)? </w:t>
      </w:r>
    </w:p>
    <w:p w14:paraId="28841162" w14:textId="77777777" w:rsidR="00287062" w:rsidRPr="00287062" w:rsidRDefault="00287062" w:rsidP="00287062">
      <w:pPr>
        <w:pStyle w:val="ListParagraph"/>
        <w:rPr>
          <w:rFonts w:ascii="Arial" w:hAnsi="Arial" w:cs="Arial"/>
          <w:sz w:val="22"/>
          <w:szCs w:val="22"/>
        </w:rPr>
      </w:pPr>
    </w:p>
    <w:p w14:paraId="1AD8EE55" w14:textId="1E5EDDC8" w:rsidR="007B05A7" w:rsidRPr="007B05A7" w:rsidRDefault="00287062" w:rsidP="007B05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B05A7">
        <w:rPr>
          <w:rFonts w:ascii="Arial" w:hAnsi="Arial" w:cs="Arial"/>
          <w:sz w:val="22"/>
          <w:szCs w:val="22"/>
        </w:rPr>
        <w:t xml:space="preserve">Review the </w:t>
      </w:r>
      <w:r>
        <w:rPr>
          <w:rFonts w:ascii="Arial" w:hAnsi="Arial" w:cs="Arial"/>
          <w:sz w:val="22"/>
          <w:szCs w:val="22"/>
        </w:rPr>
        <w:t>various aspects</w:t>
      </w:r>
      <w:r w:rsidR="007B05A7">
        <w:rPr>
          <w:rFonts w:ascii="Arial" w:hAnsi="Arial" w:cs="Arial"/>
          <w:sz w:val="22"/>
          <w:szCs w:val="22"/>
        </w:rPr>
        <w:t xml:space="preserve"> of the centurion’s faith; what can we learn from him?</w:t>
      </w:r>
    </w:p>
    <w:sectPr w:rsidR="007B05A7" w:rsidRPr="007B05A7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E07E1"/>
    <w:multiLevelType w:val="hybridMultilevel"/>
    <w:tmpl w:val="272E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A7"/>
    <w:rsid w:val="00287062"/>
    <w:rsid w:val="003F0DA8"/>
    <w:rsid w:val="007B05A7"/>
    <w:rsid w:val="00816AE0"/>
    <w:rsid w:val="00A7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9FCA1"/>
  <w15:chartTrackingRefBased/>
  <w15:docId w15:val="{8ADFDE53-D658-264D-8640-CDAF5C6B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3</cp:revision>
  <dcterms:created xsi:type="dcterms:W3CDTF">2022-02-22T16:54:00Z</dcterms:created>
  <dcterms:modified xsi:type="dcterms:W3CDTF">2022-02-22T17:54:00Z</dcterms:modified>
</cp:coreProperties>
</file>