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310C66">
      <w:pPr>
        <w:rPr>
          <w:rFonts w:ascii="Arial" w:hAnsi="Arial" w:cs="Arial"/>
          <w:sz w:val="22"/>
          <w:szCs w:val="22"/>
        </w:rPr>
      </w:pPr>
    </w:p>
    <w:p w:rsidR="00BE44A1" w:rsidRDefault="00BE44A1">
      <w:pPr>
        <w:rPr>
          <w:rFonts w:ascii="Arial" w:hAnsi="Arial" w:cs="Arial"/>
          <w:sz w:val="22"/>
          <w:szCs w:val="22"/>
        </w:rPr>
      </w:pPr>
    </w:p>
    <w:p w:rsidR="00BE44A1" w:rsidRDefault="00BE44A1" w:rsidP="00BE44A1">
      <w:pPr>
        <w:jc w:val="center"/>
        <w:rPr>
          <w:rFonts w:ascii="Arial" w:hAnsi="Arial" w:cs="Arial"/>
          <w:sz w:val="22"/>
          <w:szCs w:val="22"/>
        </w:rPr>
      </w:pPr>
      <w:r>
        <w:rPr>
          <w:rFonts w:ascii="Arial" w:hAnsi="Arial" w:cs="Arial"/>
          <w:sz w:val="22"/>
          <w:szCs w:val="22"/>
        </w:rPr>
        <w:t>HE ALWAYS LIVES TO INTERCEDE FOR US</w:t>
      </w:r>
    </w:p>
    <w:p w:rsidR="00BE44A1" w:rsidRDefault="00BE44A1" w:rsidP="00BE44A1">
      <w:pPr>
        <w:jc w:val="center"/>
        <w:rPr>
          <w:rFonts w:ascii="Arial" w:hAnsi="Arial" w:cs="Arial"/>
          <w:sz w:val="22"/>
          <w:szCs w:val="22"/>
        </w:rPr>
      </w:pPr>
    </w:p>
    <w:p w:rsidR="00BE44A1" w:rsidRDefault="00BE44A1" w:rsidP="00BE44A1">
      <w:pPr>
        <w:rPr>
          <w:rFonts w:ascii="Arial" w:hAnsi="Arial" w:cs="Arial"/>
          <w:sz w:val="22"/>
          <w:szCs w:val="22"/>
        </w:rPr>
      </w:pPr>
      <w:r>
        <w:rPr>
          <w:rFonts w:ascii="Arial" w:hAnsi="Arial" w:cs="Arial"/>
          <w:sz w:val="22"/>
          <w:szCs w:val="22"/>
        </w:rPr>
        <w:t>Hebrews 7:1–28</w:t>
      </w:r>
    </w:p>
    <w:p w:rsidR="00BE44A1" w:rsidRDefault="00BE44A1" w:rsidP="00BE44A1">
      <w:pPr>
        <w:rPr>
          <w:rFonts w:ascii="Arial" w:hAnsi="Arial" w:cs="Arial"/>
          <w:sz w:val="22"/>
          <w:szCs w:val="22"/>
        </w:rPr>
      </w:pPr>
      <w:r>
        <w:rPr>
          <w:rFonts w:ascii="Arial" w:hAnsi="Arial" w:cs="Arial"/>
          <w:sz w:val="22"/>
          <w:szCs w:val="22"/>
        </w:rPr>
        <w:t>Key Verse: 7:25</w:t>
      </w:r>
    </w:p>
    <w:p w:rsidR="00BE44A1" w:rsidRDefault="00BE44A1" w:rsidP="00BE44A1">
      <w:pPr>
        <w:rPr>
          <w:rFonts w:ascii="Arial" w:hAnsi="Arial" w:cs="Arial"/>
          <w:sz w:val="22"/>
          <w:szCs w:val="22"/>
        </w:rPr>
      </w:pPr>
    </w:p>
    <w:p w:rsidR="00BE44A1" w:rsidRDefault="00673EAB" w:rsidP="00BE44A1">
      <w:pPr>
        <w:pStyle w:val="ListParagraph"/>
        <w:numPr>
          <w:ilvl w:val="0"/>
          <w:numId w:val="1"/>
        </w:numPr>
        <w:rPr>
          <w:rFonts w:ascii="Arial" w:hAnsi="Arial" w:cs="Arial"/>
          <w:sz w:val="22"/>
          <w:szCs w:val="22"/>
        </w:rPr>
      </w:pPr>
      <w:r>
        <w:rPr>
          <w:rFonts w:ascii="Arial" w:hAnsi="Arial" w:cs="Arial"/>
          <w:sz w:val="22"/>
          <w:szCs w:val="22"/>
        </w:rPr>
        <w:t xml:space="preserve"> In describing Jesus our great high priest, n</w:t>
      </w:r>
      <w:r w:rsidR="00EF7665">
        <w:rPr>
          <w:rFonts w:ascii="Arial" w:hAnsi="Arial" w:cs="Arial"/>
          <w:sz w:val="22"/>
          <w:szCs w:val="22"/>
        </w:rPr>
        <w:t>ote how the author has already mentioned Melchizedek (5:6; 6:20)</w:t>
      </w:r>
      <w:r>
        <w:rPr>
          <w:rFonts w:ascii="Arial" w:hAnsi="Arial" w:cs="Arial"/>
          <w:sz w:val="22"/>
          <w:szCs w:val="22"/>
        </w:rPr>
        <w:t>.</w:t>
      </w:r>
      <w:r w:rsidR="00EF7665">
        <w:rPr>
          <w:rFonts w:ascii="Arial" w:hAnsi="Arial" w:cs="Arial"/>
          <w:sz w:val="22"/>
          <w:szCs w:val="22"/>
        </w:rPr>
        <w:t xml:space="preserve"> </w:t>
      </w:r>
      <w:r>
        <w:rPr>
          <w:rFonts w:ascii="Arial" w:hAnsi="Arial" w:cs="Arial"/>
          <w:sz w:val="22"/>
          <w:szCs w:val="22"/>
        </w:rPr>
        <w:t>Review the story of Melchizedek and Abraham (1,2a; Ge14:18–20). In what ways does</w:t>
      </w:r>
      <w:r w:rsidR="00BE44A1">
        <w:rPr>
          <w:rFonts w:ascii="Arial" w:hAnsi="Arial" w:cs="Arial"/>
          <w:sz w:val="22"/>
          <w:szCs w:val="22"/>
        </w:rPr>
        <w:t xml:space="preserve"> Melchizedek</w:t>
      </w:r>
      <w:r>
        <w:rPr>
          <w:rFonts w:ascii="Arial" w:hAnsi="Arial" w:cs="Arial"/>
          <w:sz w:val="22"/>
          <w:szCs w:val="22"/>
        </w:rPr>
        <w:t xml:space="preserve"> resemble Jesus? (2b,3) What shows Melchizedek’s greatness, and why is this important? (4–10)</w:t>
      </w:r>
    </w:p>
    <w:p w:rsidR="00673EAB" w:rsidRDefault="00673EAB" w:rsidP="00673EAB">
      <w:pPr>
        <w:rPr>
          <w:rFonts w:ascii="Arial" w:hAnsi="Arial" w:cs="Arial"/>
          <w:sz w:val="22"/>
          <w:szCs w:val="22"/>
        </w:rPr>
      </w:pPr>
    </w:p>
    <w:p w:rsidR="00673EAB" w:rsidRDefault="0069738D" w:rsidP="00673EAB">
      <w:pPr>
        <w:pStyle w:val="ListParagraph"/>
        <w:numPr>
          <w:ilvl w:val="0"/>
          <w:numId w:val="1"/>
        </w:numPr>
        <w:rPr>
          <w:rFonts w:ascii="Arial" w:hAnsi="Arial" w:cs="Arial"/>
          <w:sz w:val="22"/>
          <w:szCs w:val="22"/>
        </w:rPr>
      </w:pPr>
      <w:r>
        <w:rPr>
          <w:rFonts w:ascii="Arial" w:hAnsi="Arial" w:cs="Arial"/>
          <w:sz w:val="22"/>
          <w:szCs w:val="22"/>
        </w:rPr>
        <w:t xml:space="preserve"> How is the priestly order of Melchizedek different from the Levitical priesthood? (11–17) What other impact does it have? (18,19) How does God’</w:t>
      </w:r>
      <w:r w:rsidR="00F226EE">
        <w:rPr>
          <w:rFonts w:ascii="Arial" w:hAnsi="Arial" w:cs="Arial"/>
          <w:sz w:val="22"/>
          <w:szCs w:val="22"/>
        </w:rPr>
        <w:t xml:space="preserve">s oath uniquely sworn to this priesthood also point to </w:t>
      </w:r>
      <w:proofErr w:type="spellStart"/>
      <w:r w:rsidR="00F226EE">
        <w:rPr>
          <w:rFonts w:ascii="Arial" w:hAnsi="Arial" w:cs="Arial"/>
          <w:sz w:val="22"/>
          <w:szCs w:val="22"/>
        </w:rPr>
        <w:t>Jesus</w:t>
      </w:r>
      <w:proofErr w:type="spellEnd"/>
      <w:r w:rsidR="00F226EE">
        <w:rPr>
          <w:rFonts w:ascii="Arial" w:hAnsi="Arial" w:cs="Arial"/>
          <w:sz w:val="22"/>
          <w:szCs w:val="22"/>
        </w:rPr>
        <w:t>? (20–22; cf. Ps110:4) How else is Jesus a contrast to the Levitical priests? (23,24)</w:t>
      </w:r>
    </w:p>
    <w:p w:rsidR="00F226EE" w:rsidRPr="00F226EE" w:rsidRDefault="00F226EE" w:rsidP="00F226EE">
      <w:pPr>
        <w:pStyle w:val="ListParagraph"/>
        <w:rPr>
          <w:rFonts w:ascii="Arial" w:hAnsi="Arial" w:cs="Arial"/>
          <w:sz w:val="22"/>
          <w:szCs w:val="22"/>
        </w:rPr>
      </w:pPr>
    </w:p>
    <w:p w:rsidR="00F226EE" w:rsidRDefault="00F226EE" w:rsidP="00673EAB">
      <w:pPr>
        <w:pStyle w:val="ListParagraph"/>
        <w:numPr>
          <w:ilvl w:val="0"/>
          <w:numId w:val="1"/>
        </w:numPr>
        <w:rPr>
          <w:rFonts w:ascii="Arial" w:hAnsi="Arial" w:cs="Arial"/>
          <w:sz w:val="22"/>
          <w:szCs w:val="22"/>
        </w:rPr>
      </w:pPr>
      <w:r>
        <w:rPr>
          <w:rFonts w:ascii="Arial" w:hAnsi="Arial" w:cs="Arial"/>
          <w:sz w:val="22"/>
          <w:szCs w:val="22"/>
        </w:rPr>
        <w:t xml:space="preserve"> Read verse 25. What makes Jesus far superior to any other high priest? What does it mean to “come to God through him”? How is Jesus “able to save completely,” and what does this mean? Think about the fact that Jesus “always lives to intercede” for us; how should this truth impact our lives?</w:t>
      </w:r>
    </w:p>
    <w:p w:rsidR="00F226EE" w:rsidRPr="00F226EE" w:rsidRDefault="00F226EE" w:rsidP="00F226EE">
      <w:pPr>
        <w:pStyle w:val="ListParagraph"/>
        <w:rPr>
          <w:rFonts w:ascii="Arial" w:hAnsi="Arial" w:cs="Arial"/>
          <w:sz w:val="22"/>
          <w:szCs w:val="22"/>
        </w:rPr>
      </w:pPr>
    </w:p>
    <w:p w:rsidR="00F226EE" w:rsidRDefault="00F226EE" w:rsidP="00673EAB">
      <w:pPr>
        <w:pStyle w:val="ListParagraph"/>
        <w:numPr>
          <w:ilvl w:val="0"/>
          <w:numId w:val="1"/>
        </w:numPr>
        <w:rPr>
          <w:rFonts w:ascii="Arial" w:hAnsi="Arial" w:cs="Arial"/>
          <w:sz w:val="22"/>
          <w:szCs w:val="22"/>
        </w:rPr>
      </w:pPr>
      <w:r>
        <w:rPr>
          <w:rFonts w:ascii="Arial" w:hAnsi="Arial" w:cs="Arial"/>
          <w:sz w:val="22"/>
          <w:szCs w:val="22"/>
        </w:rPr>
        <w:t xml:space="preserve"> What else makes Jesus </w:t>
      </w:r>
      <w:r w:rsidR="00DA5FD3">
        <w:rPr>
          <w:rFonts w:ascii="Arial" w:hAnsi="Arial" w:cs="Arial"/>
          <w:sz w:val="22"/>
          <w:szCs w:val="22"/>
        </w:rPr>
        <w:t xml:space="preserve">better than any other </w:t>
      </w:r>
      <w:r>
        <w:rPr>
          <w:rFonts w:ascii="Arial" w:hAnsi="Arial" w:cs="Arial"/>
          <w:sz w:val="22"/>
          <w:szCs w:val="22"/>
        </w:rPr>
        <w:t xml:space="preserve">high priest? (26) </w:t>
      </w:r>
      <w:r w:rsidR="00DA5FD3">
        <w:rPr>
          <w:rFonts w:ascii="Arial" w:hAnsi="Arial" w:cs="Arial"/>
          <w:sz w:val="22"/>
          <w:szCs w:val="22"/>
        </w:rPr>
        <w:t xml:space="preserve">What distinguishes what Jesus did for us? (27) </w:t>
      </w:r>
    </w:p>
    <w:p w:rsidR="00DA5FD3" w:rsidRPr="00DA5FD3" w:rsidRDefault="00DA5FD3" w:rsidP="00DA5FD3">
      <w:pPr>
        <w:pStyle w:val="ListParagraph"/>
        <w:rPr>
          <w:rFonts w:ascii="Arial" w:hAnsi="Arial" w:cs="Arial"/>
          <w:sz w:val="22"/>
          <w:szCs w:val="22"/>
        </w:rPr>
      </w:pPr>
    </w:p>
    <w:p w:rsidR="00DA5FD3" w:rsidRPr="00673EAB" w:rsidRDefault="00DA5FD3" w:rsidP="00673EAB">
      <w:pPr>
        <w:pStyle w:val="ListParagraph"/>
        <w:numPr>
          <w:ilvl w:val="0"/>
          <w:numId w:val="1"/>
        </w:numPr>
        <w:rPr>
          <w:rFonts w:ascii="Arial" w:hAnsi="Arial" w:cs="Arial"/>
          <w:sz w:val="22"/>
          <w:szCs w:val="22"/>
        </w:rPr>
      </w:pPr>
      <w:r>
        <w:rPr>
          <w:rFonts w:ascii="Arial" w:hAnsi="Arial" w:cs="Arial"/>
          <w:sz w:val="22"/>
          <w:szCs w:val="22"/>
        </w:rPr>
        <w:t xml:space="preserve"> What final contrast does the author make? (28) </w:t>
      </w:r>
      <w:r w:rsidR="00310C66">
        <w:rPr>
          <w:rFonts w:ascii="Arial" w:hAnsi="Arial" w:cs="Arial"/>
          <w:sz w:val="22"/>
          <w:szCs w:val="22"/>
        </w:rPr>
        <w:t>Why do we need to know these things about Jesus?</w:t>
      </w:r>
      <w:bookmarkStart w:id="0" w:name="_GoBack"/>
      <w:bookmarkEnd w:id="0"/>
    </w:p>
    <w:sectPr w:rsidR="00DA5FD3" w:rsidRPr="00673EAB"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2463D"/>
    <w:multiLevelType w:val="hybridMultilevel"/>
    <w:tmpl w:val="A3A21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A1"/>
    <w:rsid w:val="00310C66"/>
    <w:rsid w:val="003F0DA8"/>
    <w:rsid w:val="00673EAB"/>
    <w:rsid w:val="0069738D"/>
    <w:rsid w:val="00A74893"/>
    <w:rsid w:val="00BE44A1"/>
    <w:rsid w:val="00DA5FD3"/>
    <w:rsid w:val="00EF7665"/>
    <w:rsid w:val="00F22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1C5483"/>
  <w15:chartTrackingRefBased/>
  <w15:docId w15:val="{91D52C37-7314-4446-90CD-0811F460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cp:revision>
  <dcterms:created xsi:type="dcterms:W3CDTF">2020-01-08T00:16:00Z</dcterms:created>
  <dcterms:modified xsi:type="dcterms:W3CDTF">2020-01-08T01:04:00Z</dcterms:modified>
</cp:coreProperties>
</file>