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F36BC" w14:textId="77777777" w:rsidR="00735DA2" w:rsidRDefault="00735DA2" w:rsidP="00735DA2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6C43C6E6" w14:textId="77777777" w:rsidR="00735DA2" w:rsidRDefault="00735DA2" w:rsidP="00735DA2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7F326873" w14:textId="6413DB87" w:rsidR="00735DA2" w:rsidRDefault="00371798" w:rsidP="00735DA2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="00F55025">
        <w:rPr>
          <w:rFonts w:ascii="Arial" w:hAnsi="Arial" w:cs="Arial"/>
          <w:sz w:val="22"/>
          <w:szCs w:val="22"/>
        </w:rPr>
        <w:t>LIVE IN THE GRACE OF CHRIST</w:t>
      </w:r>
    </w:p>
    <w:p w14:paraId="4BDE1091" w14:textId="77777777" w:rsidR="00735DA2" w:rsidRDefault="00735DA2" w:rsidP="00735DA2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212E7035" w14:textId="2F3D200C" w:rsidR="00C84F88" w:rsidRPr="00735DA2" w:rsidRDefault="00D42786" w:rsidP="00735DA2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Galatians 1:1–</w:t>
      </w:r>
      <w:r w:rsidR="00C84F88" w:rsidRPr="00735DA2">
        <w:rPr>
          <w:rFonts w:ascii="Arial" w:hAnsi="Arial" w:cs="Arial"/>
          <w:sz w:val="22"/>
          <w:szCs w:val="22"/>
        </w:rPr>
        <w:t>24</w:t>
      </w:r>
    </w:p>
    <w:p w14:paraId="0D935974" w14:textId="1D69D693" w:rsidR="00C84F88" w:rsidRPr="00735DA2" w:rsidRDefault="00C84F88" w:rsidP="00C84F88">
      <w:pPr>
        <w:jc w:val="both"/>
        <w:rPr>
          <w:rFonts w:ascii="Arial" w:hAnsi="Arial" w:cs="Arial"/>
          <w:sz w:val="22"/>
          <w:szCs w:val="22"/>
        </w:rPr>
      </w:pPr>
      <w:r w:rsidRPr="00735DA2">
        <w:rPr>
          <w:rFonts w:ascii="Arial" w:hAnsi="Arial" w:cs="Arial"/>
          <w:sz w:val="22"/>
          <w:szCs w:val="22"/>
        </w:rPr>
        <w:t>Key Verse</w:t>
      </w:r>
      <w:r w:rsidR="00371798">
        <w:rPr>
          <w:rFonts w:ascii="Arial" w:hAnsi="Arial" w:cs="Arial"/>
          <w:sz w:val="22"/>
          <w:szCs w:val="22"/>
        </w:rPr>
        <w:t>: 1:6</w:t>
      </w:r>
    </w:p>
    <w:p w14:paraId="68DB7375" w14:textId="77777777" w:rsidR="00C84F88" w:rsidRPr="00735DA2" w:rsidRDefault="00C84F88" w:rsidP="00C84F88">
      <w:pPr>
        <w:jc w:val="both"/>
        <w:rPr>
          <w:rFonts w:ascii="Arial" w:hAnsi="Arial" w:cs="Arial"/>
          <w:sz w:val="22"/>
          <w:szCs w:val="22"/>
        </w:rPr>
      </w:pPr>
    </w:p>
    <w:p w14:paraId="47A9C5F8" w14:textId="64698479" w:rsidR="00BA1156" w:rsidRDefault="00735DA2" w:rsidP="00BA115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84F88" w:rsidRPr="00735DA2">
        <w:rPr>
          <w:rFonts w:ascii="Arial" w:hAnsi="Arial" w:cs="Arial"/>
          <w:sz w:val="22"/>
          <w:szCs w:val="22"/>
        </w:rPr>
        <w:t xml:space="preserve">How </w:t>
      </w:r>
      <w:r w:rsidR="00B353E0">
        <w:rPr>
          <w:rFonts w:ascii="Arial" w:hAnsi="Arial" w:cs="Arial"/>
          <w:sz w:val="22"/>
          <w:szCs w:val="22"/>
        </w:rPr>
        <w:t>does</w:t>
      </w:r>
      <w:r w:rsidR="00C84F88" w:rsidRPr="00735DA2">
        <w:rPr>
          <w:rFonts w:ascii="Arial" w:hAnsi="Arial" w:cs="Arial"/>
          <w:sz w:val="22"/>
          <w:szCs w:val="22"/>
        </w:rPr>
        <w:t xml:space="preserve"> Paul </w:t>
      </w:r>
      <w:r w:rsidR="00D42786">
        <w:rPr>
          <w:rFonts w:ascii="Arial" w:hAnsi="Arial" w:cs="Arial"/>
          <w:sz w:val="22"/>
          <w:szCs w:val="22"/>
        </w:rPr>
        <w:t>introduce</w:t>
      </w:r>
      <w:r w:rsidR="00C84F88" w:rsidRPr="00735DA2">
        <w:rPr>
          <w:rFonts w:ascii="Arial" w:hAnsi="Arial" w:cs="Arial"/>
          <w:sz w:val="22"/>
          <w:szCs w:val="22"/>
        </w:rPr>
        <w:t xml:space="preserve"> himself</w:t>
      </w:r>
      <w:r w:rsidR="00371798">
        <w:rPr>
          <w:rFonts w:ascii="Arial" w:hAnsi="Arial" w:cs="Arial"/>
          <w:sz w:val="22"/>
          <w:szCs w:val="22"/>
        </w:rPr>
        <w:t>, and why</w:t>
      </w:r>
      <w:r w:rsidR="00C84F88" w:rsidRPr="00735DA2">
        <w:rPr>
          <w:rFonts w:ascii="Arial" w:hAnsi="Arial" w:cs="Arial"/>
          <w:sz w:val="22"/>
          <w:szCs w:val="22"/>
        </w:rPr>
        <w:t xml:space="preserve">? (1) </w:t>
      </w:r>
      <w:r w:rsidR="00BA1156" w:rsidRPr="00735DA2">
        <w:rPr>
          <w:rFonts w:ascii="Arial" w:hAnsi="Arial" w:cs="Arial"/>
          <w:sz w:val="22"/>
          <w:szCs w:val="22"/>
        </w:rPr>
        <w:t xml:space="preserve">Why </w:t>
      </w:r>
      <w:r w:rsidR="0027393D">
        <w:rPr>
          <w:rFonts w:ascii="Arial" w:hAnsi="Arial" w:cs="Arial"/>
          <w:sz w:val="22"/>
          <w:szCs w:val="22"/>
        </w:rPr>
        <w:t>do you think</w:t>
      </w:r>
      <w:r w:rsidR="00BA1156">
        <w:rPr>
          <w:rFonts w:ascii="Arial" w:hAnsi="Arial" w:cs="Arial"/>
          <w:sz w:val="22"/>
          <w:szCs w:val="22"/>
        </w:rPr>
        <w:t xml:space="preserve"> he mention</w:t>
      </w:r>
      <w:r w:rsidR="0027393D">
        <w:rPr>
          <w:rFonts w:ascii="Arial" w:hAnsi="Arial" w:cs="Arial"/>
          <w:sz w:val="22"/>
          <w:szCs w:val="22"/>
        </w:rPr>
        <w:t>s</w:t>
      </w:r>
      <w:r w:rsidR="00BA1156">
        <w:rPr>
          <w:rFonts w:ascii="Arial" w:hAnsi="Arial" w:cs="Arial"/>
          <w:sz w:val="22"/>
          <w:szCs w:val="22"/>
        </w:rPr>
        <w:t xml:space="preserve"> Jesus’ resurrection? </w:t>
      </w:r>
      <w:r w:rsidR="00371798">
        <w:rPr>
          <w:rFonts w:ascii="Arial" w:hAnsi="Arial" w:cs="Arial"/>
          <w:sz w:val="22"/>
          <w:szCs w:val="22"/>
        </w:rPr>
        <w:t>Note that he is</w:t>
      </w:r>
      <w:r w:rsidR="00C84F88" w:rsidRPr="00735DA2">
        <w:rPr>
          <w:rFonts w:ascii="Arial" w:hAnsi="Arial" w:cs="Arial"/>
          <w:sz w:val="22"/>
          <w:szCs w:val="22"/>
        </w:rPr>
        <w:t xml:space="preserve"> </w:t>
      </w:r>
      <w:r w:rsidR="00371798">
        <w:rPr>
          <w:rFonts w:ascii="Arial" w:hAnsi="Arial" w:cs="Arial"/>
          <w:sz w:val="22"/>
          <w:szCs w:val="22"/>
        </w:rPr>
        <w:t>writing to</w:t>
      </w:r>
      <w:r w:rsidR="00BA1156">
        <w:rPr>
          <w:rFonts w:ascii="Arial" w:hAnsi="Arial" w:cs="Arial"/>
          <w:sz w:val="22"/>
          <w:szCs w:val="22"/>
        </w:rPr>
        <w:t xml:space="preserve"> the four Galatian churches</w:t>
      </w:r>
      <w:r w:rsidR="00371798">
        <w:rPr>
          <w:rFonts w:ascii="Arial" w:hAnsi="Arial" w:cs="Arial"/>
          <w:sz w:val="22"/>
          <w:szCs w:val="22"/>
        </w:rPr>
        <w:t xml:space="preserve"> (2b); find them</w:t>
      </w:r>
      <w:r w:rsidR="00BA1156">
        <w:rPr>
          <w:rFonts w:ascii="Arial" w:hAnsi="Arial" w:cs="Arial"/>
          <w:sz w:val="22"/>
          <w:szCs w:val="22"/>
        </w:rPr>
        <w:t xml:space="preserve"> on a map, and </w:t>
      </w:r>
      <w:r w:rsidR="007235D3">
        <w:rPr>
          <w:rFonts w:ascii="Arial" w:hAnsi="Arial" w:cs="Arial"/>
          <w:sz w:val="22"/>
          <w:szCs w:val="22"/>
        </w:rPr>
        <w:t xml:space="preserve">review </w:t>
      </w:r>
      <w:r w:rsidR="00F55025">
        <w:rPr>
          <w:rFonts w:ascii="Arial" w:hAnsi="Arial" w:cs="Arial"/>
          <w:sz w:val="22"/>
          <w:szCs w:val="22"/>
        </w:rPr>
        <w:t xml:space="preserve">briefly </w:t>
      </w:r>
      <w:r w:rsidR="007235D3">
        <w:rPr>
          <w:rFonts w:ascii="Arial" w:hAnsi="Arial" w:cs="Arial"/>
          <w:sz w:val="22"/>
          <w:szCs w:val="22"/>
        </w:rPr>
        <w:t>what happened when Paul</w:t>
      </w:r>
      <w:r w:rsidR="00BA1156">
        <w:rPr>
          <w:rFonts w:ascii="Arial" w:hAnsi="Arial" w:cs="Arial"/>
          <w:sz w:val="22"/>
          <w:szCs w:val="22"/>
        </w:rPr>
        <w:t xml:space="preserve"> started</w:t>
      </w:r>
      <w:r w:rsidR="007235D3">
        <w:rPr>
          <w:rFonts w:ascii="Arial" w:hAnsi="Arial" w:cs="Arial"/>
          <w:sz w:val="22"/>
          <w:szCs w:val="22"/>
        </w:rPr>
        <w:t xml:space="preserve"> them</w:t>
      </w:r>
      <w:r w:rsidR="00BA1156">
        <w:rPr>
          <w:rFonts w:ascii="Arial" w:hAnsi="Arial" w:cs="Arial"/>
          <w:sz w:val="22"/>
          <w:szCs w:val="22"/>
        </w:rPr>
        <w:t xml:space="preserve"> (Ac13:13–14:21).</w:t>
      </w:r>
    </w:p>
    <w:p w14:paraId="1E28B807" w14:textId="571C880B" w:rsidR="00C84F88" w:rsidRPr="00735DA2" w:rsidRDefault="00BA1156" w:rsidP="00BA1156">
      <w:pPr>
        <w:ind w:left="720"/>
        <w:rPr>
          <w:rFonts w:ascii="Arial" w:hAnsi="Arial" w:cs="Arial"/>
          <w:sz w:val="22"/>
          <w:szCs w:val="22"/>
        </w:rPr>
      </w:pPr>
      <w:r w:rsidRPr="00735DA2">
        <w:rPr>
          <w:rFonts w:ascii="Arial" w:hAnsi="Arial" w:cs="Arial"/>
          <w:sz w:val="22"/>
          <w:szCs w:val="22"/>
        </w:rPr>
        <w:t xml:space="preserve"> </w:t>
      </w:r>
    </w:p>
    <w:p w14:paraId="664ABBC5" w14:textId="7470C087" w:rsidR="00BA1156" w:rsidRDefault="00735DA2" w:rsidP="00BA115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84F88" w:rsidRPr="00735DA2">
        <w:rPr>
          <w:rFonts w:ascii="Arial" w:hAnsi="Arial" w:cs="Arial"/>
          <w:sz w:val="22"/>
          <w:szCs w:val="22"/>
        </w:rPr>
        <w:t xml:space="preserve">How </w:t>
      </w:r>
      <w:r w:rsidR="00B353E0">
        <w:rPr>
          <w:rFonts w:ascii="Arial" w:hAnsi="Arial" w:cs="Arial"/>
          <w:sz w:val="22"/>
          <w:szCs w:val="22"/>
        </w:rPr>
        <w:t>does</w:t>
      </w:r>
      <w:r>
        <w:rPr>
          <w:rFonts w:ascii="Arial" w:hAnsi="Arial" w:cs="Arial"/>
          <w:sz w:val="22"/>
          <w:szCs w:val="22"/>
        </w:rPr>
        <w:t xml:space="preserve"> </w:t>
      </w:r>
      <w:r w:rsidR="00743C82">
        <w:rPr>
          <w:rFonts w:ascii="Arial" w:hAnsi="Arial" w:cs="Arial"/>
          <w:sz w:val="22"/>
          <w:szCs w:val="22"/>
        </w:rPr>
        <w:t>Paul greet those reading this letter</w:t>
      </w:r>
      <w:r w:rsidR="00B353E0">
        <w:rPr>
          <w:rFonts w:ascii="Arial" w:hAnsi="Arial" w:cs="Arial"/>
          <w:sz w:val="22"/>
          <w:szCs w:val="22"/>
        </w:rPr>
        <w:t>? (3</w:t>
      </w:r>
      <w:r w:rsidR="00C84F88" w:rsidRPr="00735DA2">
        <w:rPr>
          <w:rFonts w:ascii="Arial" w:hAnsi="Arial" w:cs="Arial"/>
          <w:sz w:val="22"/>
          <w:szCs w:val="22"/>
        </w:rPr>
        <w:t xml:space="preserve">) </w:t>
      </w:r>
      <w:r w:rsidR="00B353E0">
        <w:rPr>
          <w:rFonts w:ascii="Arial" w:hAnsi="Arial" w:cs="Arial"/>
          <w:sz w:val="22"/>
          <w:szCs w:val="22"/>
        </w:rPr>
        <w:t xml:space="preserve">Why do we </w:t>
      </w:r>
      <w:r w:rsidR="0027393D">
        <w:rPr>
          <w:rFonts w:ascii="Arial" w:hAnsi="Arial" w:cs="Arial"/>
          <w:sz w:val="22"/>
          <w:szCs w:val="22"/>
        </w:rPr>
        <w:t xml:space="preserve">all </w:t>
      </w:r>
      <w:r w:rsidR="00B353E0">
        <w:rPr>
          <w:rFonts w:ascii="Arial" w:hAnsi="Arial" w:cs="Arial"/>
          <w:sz w:val="22"/>
          <w:szCs w:val="22"/>
        </w:rPr>
        <w:t>need grace and peace? What did Jesus do for us</w:t>
      </w:r>
      <w:r w:rsidR="00E429AF">
        <w:rPr>
          <w:rFonts w:ascii="Arial" w:hAnsi="Arial" w:cs="Arial"/>
          <w:sz w:val="22"/>
          <w:szCs w:val="22"/>
        </w:rPr>
        <w:t>? (4a</w:t>
      </w:r>
      <w:r w:rsidR="007235D3">
        <w:rPr>
          <w:rFonts w:ascii="Arial" w:hAnsi="Arial" w:cs="Arial"/>
          <w:sz w:val="22"/>
          <w:szCs w:val="22"/>
        </w:rPr>
        <w:t>)</w:t>
      </w:r>
      <w:r w:rsidR="00BA1156">
        <w:rPr>
          <w:rFonts w:ascii="Arial" w:hAnsi="Arial" w:cs="Arial"/>
          <w:sz w:val="22"/>
          <w:szCs w:val="22"/>
        </w:rPr>
        <w:t xml:space="preserve"> </w:t>
      </w:r>
      <w:r w:rsidR="007235D3">
        <w:rPr>
          <w:rFonts w:ascii="Arial" w:hAnsi="Arial" w:cs="Arial"/>
          <w:sz w:val="22"/>
          <w:szCs w:val="22"/>
        </w:rPr>
        <w:t xml:space="preserve">Why do you think Paul </w:t>
      </w:r>
      <w:r w:rsidR="00E429AF">
        <w:rPr>
          <w:rFonts w:ascii="Arial" w:hAnsi="Arial" w:cs="Arial"/>
          <w:sz w:val="22"/>
          <w:szCs w:val="22"/>
        </w:rPr>
        <w:t>reminds us of</w:t>
      </w:r>
      <w:r w:rsidR="007235D3">
        <w:rPr>
          <w:rFonts w:ascii="Arial" w:hAnsi="Arial" w:cs="Arial"/>
          <w:sz w:val="22"/>
          <w:szCs w:val="22"/>
        </w:rPr>
        <w:t xml:space="preserve"> this? </w:t>
      </w:r>
      <w:r w:rsidR="00BA1156">
        <w:rPr>
          <w:rFonts w:ascii="Arial" w:hAnsi="Arial" w:cs="Arial"/>
          <w:sz w:val="22"/>
          <w:szCs w:val="22"/>
        </w:rPr>
        <w:t>What does he say about God, and why? (4b,5)</w:t>
      </w:r>
    </w:p>
    <w:p w14:paraId="043F313C" w14:textId="5C127046" w:rsidR="00C84F88" w:rsidRPr="00735DA2" w:rsidRDefault="00BA1156" w:rsidP="00BA1156">
      <w:pPr>
        <w:rPr>
          <w:rFonts w:ascii="Arial" w:hAnsi="Arial" w:cs="Arial"/>
          <w:sz w:val="22"/>
          <w:szCs w:val="22"/>
        </w:rPr>
      </w:pPr>
      <w:r w:rsidRPr="00735DA2">
        <w:rPr>
          <w:rFonts w:ascii="Arial" w:hAnsi="Arial" w:cs="Arial"/>
          <w:sz w:val="22"/>
          <w:szCs w:val="22"/>
        </w:rPr>
        <w:t xml:space="preserve"> </w:t>
      </w:r>
    </w:p>
    <w:p w14:paraId="30C7309E" w14:textId="1FB0BC65" w:rsidR="00F55025" w:rsidRDefault="006F0F3C" w:rsidP="00735DA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was causing the</w:t>
      </w:r>
      <w:r w:rsidR="00C84F88" w:rsidRPr="00735DA2">
        <w:rPr>
          <w:rFonts w:ascii="Arial" w:hAnsi="Arial" w:cs="Arial"/>
          <w:sz w:val="22"/>
          <w:szCs w:val="22"/>
        </w:rPr>
        <w:t xml:space="preserve"> Galatian</w:t>
      </w:r>
      <w:r>
        <w:rPr>
          <w:rFonts w:ascii="Arial" w:hAnsi="Arial" w:cs="Arial"/>
          <w:sz w:val="22"/>
          <w:szCs w:val="22"/>
        </w:rPr>
        <w:t>s to turn to a different gospel</w:t>
      </w:r>
      <w:r w:rsidR="0027393D">
        <w:rPr>
          <w:rFonts w:ascii="Arial" w:hAnsi="Arial" w:cs="Arial"/>
          <w:sz w:val="22"/>
          <w:szCs w:val="22"/>
        </w:rPr>
        <w:t xml:space="preserve">? </w:t>
      </w:r>
      <w:r w:rsidR="00C84F88" w:rsidRPr="00735DA2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6,7; cf.</w:t>
      </w:r>
      <w:r w:rsidR="00F55025">
        <w:rPr>
          <w:rFonts w:ascii="Arial" w:hAnsi="Arial" w:cs="Arial"/>
          <w:sz w:val="22"/>
          <w:szCs w:val="22"/>
        </w:rPr>
        <w:t xml:space="preserve"> Gal4:17</w:t>
      </w:r>
      <w:r>
        <w:rPr>
          <w:rFonts w:ascii="Arial" w:hAnsi="Arial" w:cs="Arial"/>
          <w:sz w:val="22"/>
          <w:szCs w:val="22"/>
        </w:rPr>
        <w:t>; 6:12,13</w:t>
      </w:r>
      <w:r w:rsidR="00C84F88" w:rsidRPr="00735DA2">
        <w:rPr>
          <w:rFonts w:ascii="Arial" w:hAnsi="Arial" w:cs="Arial"/>
          <w:sz w:val="22"/>
          <w:szCs w:val="22"/>
        </w:rPr>
        <w:t xml:space="preserve">) </w:t>
      </w:r>
      <w:r w:rsidR="00E429AF">
        <w:rPr>
          <w:rFonts w:ascii="Arial" w:hAnsi="Arial" w:cs="Arial"/>
          <w:sz w:val="22"/>
          <w:szCs w:val="22"/>
        </w:rPr>
        <w:t xml:space="preserve">What is the </w:t>
      </w:r>
      <w:r w:rsidR="00F55025">
        <w:rPr>
          <w:rFonts w:ascii="Arial" w:hAnsi="Arial" w:cs="Arial"/>
          <w:sz w:val="22"/>
          <w:szCs w:val="22"/>
        </w:rPr>
        <w:t xml:space="preserve">true </w:t>
      </w:r>
      <w:r w:rsidR="00E429AF">
        <w:rPr>
          <w:rFonts w:ascii="Arial" w:hAnsi="Arial" w:cs="Arial"/>
          <w:sz w:val="22"/>
          <w:szCs w:val="22"/>
        </w:rPr>
        <w:t xml:space="preserve">gospel of Christ? (Ro4:25; 1Co15:3,4; Eph2:8,9) </w:t>
      </w:r>
      <w:r w:rsidR="00F55025">
        <w:rPr>
          <w:rFonts w:ascii="Arial" w:hAnsi="Arial" w:cs="Arial"/>
          <w:sz w:val="22"/>
          <w:szCs w:val="22"/>
        </w:rPr>
        <w:t>W</w:t>
      </w:r>
      <w:r w:rsidR="00F55025">
        <w:rPr>
          <w:rFonts w:ascii="Arial" w:hAnsi="Arial" w:cs="Arial"/>
          <w:sz w:val="22"/>
          <w:szCs w:val="22"/>
        </w:rPr>
        <w:t>hy is it good news</w:t>
      </w:r>
      <w:r w:rsidR="00F55025">
        <w:rPr>
          <w:rFonts w:ascii="Arial" w:hAnsi="Arial" w:cs="Arial"/>
          <w:sz w:val="22"/>
          <w:szCs w:val="22"/>
        </w:rPr>
        <w:t xml:space="preserve"> to all people? (Ac13:39) </w:t>
      </w:r>
    </w:p>
    <w:p w14:paraId="0A098113" w14:textId="77777777" w:rsidR="00F55025" w:rsidRDefault="00F55025" w:rsidP="00F55025">
      <w:pPr>
        <w:rPr>
          <w:rFonts w:ascii="Arial" w:hAnsi="Arial" w:cs="Arial"/>
          <w:sz w:val="22"/>
          <w:szCs w:val="22"/>
        </w:rPr>
      </w:pPr>
    </w:p>
    <w:p w14:paraId="0750883E" w14:textId="365877AB" w:rsidR="00C84F88" w:rsidRPr="00735DA2" w:rsidRDefault="00F55025" w:rsidP="00735DA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F0F3C">
        <w:rPr>
          <w:rFonts w:ascii="Arial" w:hAnsi="Arial" w:cs="Arial"/>
          <w:sz w:val="22"/>
          <w:szCs w:val="22"/>
        </w:rPr>
        <w:t xml:space="preserve">Read verse 6. </w:t>
      </w:r>
      <w:r w:rsidR="00E429AF">
        <w:rPr>
          <w:rFonts w:ascii="Arial" w:hAnsi="Arial" w:cs="Arial"/>
          <w:sz w:val="22"/>
          <w:szCs w:val="22"/>
        </w:rPr>
        <w:t xml:space="preserve">What does it mean </w:t>
      </w:r>
      <w:r w:rsidR="00371798">
        <w:rPr>
          <w:rFonts w:ascii="Arial" w:hAnsi="Arial" w:cs="Arial"/>
          <w:sz w:val="22"/>
          <w:szCs w:val="22"/>
        </w:rPr>
        <w:t>‘</w:t>
      </w:r>
      <w:r w:rsidR="00E429AF">
        <w:rPr>
          <w:rFonts w:ascii="Arial" w:hAnsi="Arial" w:cs="Arial"/>
          <w:sz w:val="22"/>
          <w:szCs w:val="22"/>
        </w:rPr>
        <w:t>to live in the grace of Christ</w:t>
      </w:r>
      <w:r w:rsidR="00743C82">
        <w:rPr>
          <w:rFonts w:ascii="Arial" w:hAnsi="Arial" w:cs="Arial"/>
          <w:sz w:val="22"/>
          <w:szCs w:val="22"/>
        </w:rPr>
        <w:t>,” and how can we</w:t>
      </w:r>
      <w:r w:rsidR="006F0F3C">
        <w:rPr>
          <w:rFonts w:ascii="Arial" w:hAnsi="Arial" w:cs="Arial"/>
          <w:sz w:val="22"/>
          <w:szCs w:val="22"/>
        </w:rPr>
        <w:t>? (S</w:t>
      </w:r>
      <w:r w:rsidR="00E429AF">
        <w:rPr>
          <w:rFonts w:ascii="Arial" w:hAnsi="Arial" w:cs="Arial"/>
          <w:sz w:val="22"/>
          <w:szCs w:val="22"/>
        </w:rPr>
        <w:t xml:space="preserve">ee also </w:t>
      </w:r>
      <w:r w:rsidR="00E429AF">
        <w:rPr>
          <w:rFonts w:ascii="Arial" w:hAnsi="Arial" w:cs="Arial"/>
          <w:sz w:val="22"/>
          <w:szCs w:val="22"/>
        </w:rPr>
        <w:t xml:space="preserve">2:20,21; cf. </w:t>
      </w:r>
      <w:r w:rsidR="00371798">
        <w:rPr>
          <w:rFonts w:ascii="Arial" w:hAnsi="Arial" w:cs="Arial"/>
          <w:sz w:val="22"/>
          <w:szCs w:val="22"/>
        </w:rPr>
        <w:t xml:space="preserve">Ro5:2; </w:t>
      </w:r>
      <w:r w:rsidR="00E429AF">
        <w:rPr>
          <w:rFonts w:ascii="Arial" w:hAnsi="Arial" w:cs="Arial"/>
          <w:sz w:val="22"/>
          <w:szCs w:val="22"/>
        </w:rPr>
        <w:t>1Co15:10; 2Co12:9)</w:t>
      </w:r>
      <w:r w:rsidR="00371798">
        <w:rPr>
          <w:rFonts w:ascii="Arial" w:hAnsi="Arial" w:cs="Arial"/>
          <w:sz w:val="22"/>
          <w:szCs w:val="22"/>
        </w:rPr>
        <w:t xml:space="preserve"> </w:t>
      </w:r>
      <w:r w:rsidR="00743C82">
        <w:rPr>
          <w:rFonts w:ascii="Arial" w:hAnsi="Arial" w:cs="Arial"/>
          <w:sz w:val="22"/>
          <w:szCs w:val="22"/>
        </w:rPr>
        <w:t xml:space="preserve">How does it keep us from becoming </w:t>
      </w:r>
      <w:r w:rsidR="00F7004B">
        <w:rPr>
          <w:rFonts w:ascii="Arial" w:hAnsi="Arial" w:cs="Arial"/>
          <w:sz w:val="22"/>
          <w:szCs w:val="22"/>
        </w:rPr>
        <w:t xml:space="preserve">either </w:t>
      </w:r>
      <w:r w:rsidR="00743C82">
        <w:rPr>
          <w:rFonts w:ascii="Arial" w:hAnsi="Arial" w:cs="Arial"/>
          <w:sz w:val="22"/>
          <w:szCs w:val="22"/>
        </w:rPr>
        <w:t>legalists or libertines?</w:t>
      </w:r>
      <w:r w:rsidR="00F7004B">
        <w:rPr>
          <w:rFonts w:ascii="Arial" w:hAnsi="Arial" w:cs="Arial"/>
          <w:sz w:val="22"/>
          <w:szCs w:val="22"/>
        </w:rPr>
        <w:t xml:space="preserve"> (Tit2:11,12)</w:t>
      </w:r>
      <w:bookmarkStart w:id="0" w:name="_GoBack"/>
      <w:bookmarkEnd w:id="0"/>
    </w:p>
    <w:p w14:paraId="378763E7" w14:textId="77777777" w:rsidR="00C84F88" w:rsidRPr="00735DA2" w:rsidRDefault="00C84F88" w:rsidP="00735DA2">
      <w:pPr>
        <w:ind w:firstLine="720"/>
        <w:rPr>
          <w:rFonts w:ascii="Arial" w:hAnsi="Arial" w:cs="Arial"/>
          <w:sz w:val="22"/>
          <w:szCs w:val="22"/>
        </w:rPr>
      </w:pPr>
    </w:p>
    <w:p w14:paraId="40A59BDE" w14:textId="3432CF6D" w:rsidR="00EE2FA3" w:rsidRPr="00F7004B" w:rsidRDefault="00735DA2" w:rsidP="00735DA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84F88" w:rsidRPr="00735DA2">
        <w:rPr>
          <w:rFonts w:ascii="Arial" w:hAnsi="Arial" w:cs="Arial"/>
          <w:sz w:val="22"/>
          <w:szCs w:val="22"/>
        </w:rPr>
        <w:t xml:space="preserve">What warning </w:t>
      </w:r>
      <w:r w:rsidR="00743C82">
        <w:rPr>
          <w:rFonts w:ascii="Arial" w:hAnsi="Arial" w:cs="Arial"/>
          <w:sz w:val="22"/>
          <w:szCs w:val="22"/>
        </w:rPr>
        <w:t>does</w:t>
      </w:r>
      <w:r w:rsidR="00C84F88" w:rsidRPr="00735DA2">
        <w:rPr>
          <w:rFonts w:ascii="Arial" w:hAnsi="Arial" w:cs="Arial"/>
          <w:sz w:val="22"/>
          <w:szCs w:val="22"/>
        </w:rPr>
        <w:t xml:space="preserve"> Paul give</w:t>
      </w:r>
      <w:r>
        <w:rPr>
          <w:rFonts w:ascii="Arial" w:hAnsi="Arial" w:cs="Arial"/>
          <w:sz w:val="22"/>
          <w:szCs w:val="22"/>
        </w:rPr>
        <w:t>? (8,</w:t>
      </w:r>
      <w:r w:rsidR="00C84F88" w:rsidRPr="00735DA2">
        <w:rPr>
          <w:rFonts w:ascii="Arial" w:hAnsi="Arial" w:cs="Arial"/>
          <w:sz w:val="22"/>
          <w:szCs w:val="22"/>
        </w:rPr>
        <w:t>9) Wh</w:t>
      </w:r>
      <w:r w:rsidR="00743C82">
        <w:rPr>
          <w:rFonts w:ascii="Arial" w:hAnsi="Arial" w:cs="Arial"/>
          <w:sz w:val="22"/>
          <w:szCs w:val="22"/>
        </w:rPr>
        <w:t>y</w:t>
      </w:r>
      <w:r w:rsidR="00F55025">
        <w:rPr>
          <w:rFonts w:ascii="Arial" w:hAnsi="Arial" w:cs="Arial"/>
          <w:sz w:val="22"/>
          <w:szCs w:val="22"/>
        </w:rPr>
        <w:t xml:space="preserve">? (10) </w:t>
      </w:r>
      <w:r w:rsidR="00743C82">
        <w:rPr>
          <w:rFonts w:ascii="Arial" w:hAnsi="Arial" w:cs="Arial"/>
          <w:sz w:val="22"/>
          <w:szCs w:val="22"/>
        </w:rPr>
        <w:t xml:space="preserve">How </w:t>
      </w:r>
      <w:r w:rsidR="00F7004B">
        <w:rPr>
          <w:rFonts w:ascii="Arial" w:hAnsi="Arial" w:cs="Arial"/>
          <w:sz w:val="22"/>
          <w:szCs w:val="22"/>
        </w:rPr>
        <w:t>had</w:t>
      </w:r>
      <w:r w:rsidR="00743C82">
        <w:rPr>
          <w:rFonts w:ascii="Arial" w:hAnsi="Arial" w:cs="Arial"/>
          <w:sz w:val="22"/>
          <w:szCs w:val="22"/>
        </w:rPr>
        <w:t xml:space="preserve"> he receive</w:t>
      </w:r>
      <w:r w:rsidR="00F7004B">
        <w:rPr>
          <w:rFonts w:ascii="Arial" w:hAnsi="Arial" w:cs="Arial"/>
          <w:sz w:val="22"/>
          <w:szCs w:val="22"/>
        </w:rPr>
        <w:t>d</w:t>
      </w:r>
      <w:r w:rsidR="00743C82">
        <w:rPr>
          <w:rFonts w:ascii="Arial" w:hAnsi="Arial" w:cs="Arial"/>
          <w:sz w:val="22"/>
          <w:szCs w:val="22"/>
        </w:rPr>
        <w:t xml:space="preserve"> the gospel, and why does he stress </w:t>
      </w:r>
      <w:r w:rsidR="00F7004B">
        <w:rPr>
          <w:rFonts w:ascii="Arial" w:hAnsi="Arial" w:cs="Arial"/>
          <w:sz w:val="22"/>
          <w:szCs w:val="22"/>
        </w:rPr>
        <w:t>this</w:t>
      </w:r>
      <w:r w:rsidR="00743C82">
        <w:rPr>
          <w:rFonts w:ascii="Arial" w:hAnsi="Arial" w:cs="Arial"/>
          <w:sz w:val="22"/>
          <w:szCs w:val="22"/>
        </w:rPr>
        <w:t xml:space="preserve">? </w:t>
      </w:r>
      <w:r w:rsidRPr="00743C82">
        <w:rPr>
          <w:rFonts w:ascii="Arial" w:hAnsi="Arial" w:cs="Arial"/>
          <w:sz w:val="22"/>
          <w:szCs w:val="22"/>
        </w:rPr>
        <w:t>(11,12</w:t>
      </w:r>
      <w:r w:rsidR="00F7004B">
        <w:rPr>
          <w:rFonts w:ascii="Arial" w:hAnsi="Arial" w:cs="Arial"/>
          <w:sz w:val="22"/>
          <w:szCs w:val="22"/>
        </w:rPr>
        <w:t>) What</w:t>
      </w:r>
      <w:r w:rsidR="00951258">
        <w:rPr>
          <w:rFonts w:ascii="Arial" w:hAnsi="Arial" w:cs="Arial"/>
          <w:sz w:val="22"/>
          <w:szCs w:val="22"/>
        </w:rPr>
        <w:t xml:space="preserve"> changed</w:t>
      </w:r>
      <w:r w:rsidR="00F7004B">
        <w:rPr>
          <w:rFonts w:ascii="Arial" w:hAnsi="Arial" w:cs="Arial"/>
          <w:sz w:val="22"/>
          <w:szCs w:val="22"/>
        </w:rPr>
        <w:t xml:space="preserve"> him</w:t>
      </w:r>
      <w:r w:rsidR="00951258">
        <w:rPr>
          <w:rFonts w:ascii="Arial" w:hAnsi="Arial" w:cs="Arial"/>
          <w:sz w:val="22"/>
          <w:szCs w:val="22"/>
        </w:rPr>
        <w:t>? (13–16a; cf. Ac9:1–6,15</w:t>
      </w:r>
      <w:r w:rsidR="00743C82">
        <w:rPr>
          <w:rFonts w:ascii="Arial" w:hAnsi="Arial" w:cs="Arial"/>
          <w:sz w:val="22"/>
          <w:szCs w:val="22"/>
        </w:rPr>
        <w:t>)</w:t>
      </w:r>
      <w:r w:rsidR="006F0F3C">
        <w:rPr>
          <w:rFonts w:ascii="Arial" w:hAnsi="Arial" w:cs="Arial"/>
          <w:sz w:val="22"/>
          <w:szCs w:val="22"/>
        </w:rPr>
        <w:t xml:space="preserve"> What was his immediate response</w:t>
      </w:r>
      <w:r w:rsidR="00951258">
        <w:rPr>
          <w:rFonts w:ascii="Arial" w:hAnsi="Arial" w:cs="Arial"/>
          <w:sz w:val="22"/>
          <w:szCs w:val="22"/>
        </w:rPr>
        <w:t>, and why</w:t>
      </w:r>
      <w:r w:rsidR="006F0F3C">
        <w:rPr>
          <w:rFonts w:ascii="Arial" w:hAnsi="Arial" w:cs="Arial"/>
          <w:sz w:val="22"/>
          <w:szCs w:val="22"/>
        </w:rPr>
        <w:t>? (16b–18a</w:t>
      </w:r>
      <w:r w:rsidR="00951258">
        <w:rPr>
          <w:rFonts w:ascii="Arial" w:hAnsi="Arial" w:cs="Arial"/>
          <w:sz w:val="22"/>
          <w:szCs w:val="22"/>
        </w:rPr>
        <w:t xml:space="preserve">) </w:t>
      </w:r>
      <w:r w:rsidR="00F7004B">
        <w:rPr>
          <w:rFonts w:ascii="Arial" w:hAnsi="Arial" w:cs="Arial"/>
          <w:sz w:val="22"/>
          <w:szCs w:val="22"/>
        </w:rPr>
        <w:t>How</w:t>
      </w:r>
      <w:r w:rsidR="006F0F3C">
        <w:rPr>
          <w:rFonts w:ascii="Arial" w:hAnsi="Arial" w:cs="Arial"/>
          <w:sz w:val="22"/>
          <w:szCs w:val="22"/>
        </w:rPr>
        <w:t xml:space="preserve"> else does </w:t>
      </w:r>
      <w:r w:rsidR="00F7004B">
        <w:rPr>
          <w:rFonts w:ascii="Arial" w:hAnsi="Arial" w:cs="Arial"/>
          <w:sz w:val="22"/>
          <w:szCs w:val="22"/>
        </w:rPr>
        <w:t>he</w:t>
      </w:r>
      <w:r w:rsidR="006F0F3C">
        <w:rPr>
          <w:rFonts w:ascii="Arial" w:hAnsi="Arial" w:cs="Arial"/>
          <w:sz w:val="22"/>
          <w:szCs w:val="22"/>
        </w:rPr>
        <w:t xml:space="preserve"> </w:t>
      </w:r>
      <w:r w:rsidR="00F7004B">
        <w:rPr>
          <w:rFonts w:ascii="Arial" w:hAnsi="Arial" w:cs="Arial"/>
          <w:sz w:val="22"/>
          <w:szCs w:val="22"/>
        </w:rPr>
        <w:t xml:space="preserve">describe </w:t>
      </w:r>
      <w:r w:rsidR="006F0F3C">
        <w:rPr>
          <w:rFonts w:ascii="Arial" w:hAnsi="Arial" w:cs="Arial"/>
          <w:sz w:val="22"/>
          <w:szCs w:val="22"/>
        </w:rPr>
        <w:t xml:space="preserve">his Jerusalem visit, and why? (18b–20) </w:t>
      </w:r>
      <w:r w:rsidR="00F7004B">
        <w:rPr>
          <w:rFonts w:ascii="Arial" w:hAnsi="Arial" w:cs="Arial"/>
          <w:sz w:val="22"/>
          <w:szCs w:val="22"/>
        </w:rPr>
        <w:t>How did people respond, and why? (21–24)</w:t>
      </w:r>
    </w:p>
    <w:sectPr w:rsidR="00EE2FA3" w:rsidRPr="00F7004B" w:rsidSect="00735D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B2F67" w14:textId="77777777" w:rsidR="009B4C72" w:rsidRDefault="009B4C72" w:rsidP="00C84F88">
      <w:r>
        <w:separator/>
      </w:r>
    </w:p>
  </w:endnote>
  <w:endnote w:type="continuationSeparator" w:id="0">
    <w:p w14:paraId="3E11E579" w14:textId="77777777" w:rsidR="009B4C72" w:rsidRDefault="009B4C72" w:rsidP="00C8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5AF84" w14:textId="77777777" w:rsidR="009B4C72" w:rsidRDefault="009B4C72" w:rsidP="00C84F88">
      <w:r>
        <w:separator/>
      </w:r>
    </w:p>
  </w:footnote>
  <w:footnote w:type="continuationSeparator" w:id="0">
    <w:p w14:paraId="7841EA86" w14:textId="77777777" w:rsidR="009B4C72" w:rsidRDefault="009B4C72" w:rsidP="00C84F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B95FB" w14:textId="77777777" w:rsidR="006F4A33" w:rsidRPr="00657D8B" w:rsidRDefault="006F4A33" w:rsidP="006F4A33">
    <w:pPr>
      <w:jc w:val="center"/>
      <w:rPr>
        <w:b/>
        <w:sz w:val="40"/>
        <w:szCs w:val="40"/>
      </w:rPr>
    </w:pPr>
  </w:p>
  <w:p w14:paraId="0D958631" w14:textId="77777777" w:rsidR="006F4A33" w:rsidRDefault="006F4A3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B6E63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9F1376"/>
    <w:multiLevelType w:val="hybridMultilevel"/>
    <w:tmpl w:val="A9E42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C0F92"/>
    <w:multiLevelType w:val="hybridMultilevel"/>
    <w:tmpl w:val="7E527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88"/>
    <w:rsid w:val="0027393D"/>
    <w:rsid w:val="00371798"/>
    <w:rsid w:val="004A5B36"/>
    <w:rsid w:val="006F0F3C"/>
    <w:rsid w:val="006F4A33"/>
    <w:rsid w:val="007235D3"/>
    <w:rsid w:val="00735DA2"/>
    <w:rsid w:val="00743C82"/>
    <w:rsid w:val="00806C2C"/>
    <w:rsid w:val="00951258"/>
    <w:rsid w:val="009B4C72"/>
    <w:rsid w:val="00B353E0"/>
    <w:rsid w:val="00BA1156"/>
    <w:rsid w:val="00C84F88"/>
    <w:rsid w:val="00D42786"/>
    <w:rsid w:val="00E429AF"/>
    <w:rsid w:val="00EE2FA3"/>
    <w:rsid w:val="00F55025"/>
    <w:rsid w:val="00F7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ACB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F88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84F8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84F88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C84F8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84F88"/>
    <w:rPr>
      <w:rFonts w:eastAsia="Times New Roman"/>
      <w:sz w:val="24"/>
      <w:szCs w:val="24"/>
    </w:rPr>
  </w:style>
  <w:style w:type="character" w:styleId="PageNumber">
    <w:name w:val="page number"/>
    <w:rsid w:val="00C84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187</Words>
  <Characters>1070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cp:lastModifiedBy>Mark Vucekovich</cp:lastModifiedBy>
  <cp:revision>3</cp:revision>
  <dcterms:created xsi:type="dcterms:W3CDTF">2016-09-06T22:09:00Z</dcterms:created>
  <dcterms:modified xsi:type="dcterms:W3CDTF">2016-09-07T00:04:00Z</dcterms:modified>
</cp:coreProperties>
</file>