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697D" w:rsidRDefault="00EC0D3E">
      <w:r>
        <w:t>The</w:t>
      </w:r>
      <w:r w:rsidR="00D0697D">
        <w:t xml:space="preserve"> Holy Spirit, Lesson 8</w:t>
      </w:r>
    </w:p>
    <w:p w:rsidR="00D0697D" w:rsidRDefault="00D0697D"/>
    <w:p w:rsidR="00D0697D" w:rsidRDefault="00D0697D" w:rsidP="00D0697D">
      <w:pPr>
        <w:jc w:val="center"/>
      </w:pPr>
      <w:r>
        <w:t xml:space="preserve">THE HOLY SPIRIT </w:t>
      </w:r>
      <w:r w:rsidR="00CE2E44">
        <w:t>FILLS US WITH POWER AND HOPE</w:t>
      </w:r>
    </w:p>
    <w:p w:rsidR="00D0697D" w:rsidRDefault="00D0697D"/>
    <w:p w:rsidR="00F3621A" w:rsidRDefault="00C2532C">
      <w:r>
        <w:t>Romans 14:17; 15:1–19,30</w:t>
      </w:r>
    </w:p>
    <w:p w:rsidR="00D0697D" w:rsidRDefault="00F3621A">
      <w:r>
        <w:t>Key Verse: 15:13</w:t>
      </w:r>
    </w:p>
    <w:p w:rsidR="00D0697D" w:rsidRDefault="00D0697D"/>
    <w:p w:rsidR="004B6EEB" w:rsidRDefault="004B6EEB" w:rsidP="004B6EEB">
      <w:pPr>
        <w:pStyle w:val="ListParagraph"/>
        <w:numPr>
          <w:ilvl w:val="0"/>
          <w:numId w:val="1"/>
        </w:numPr>
      </w:pPr>
      <w:r>
        <w:t xml:space="preserve"> </w:t>
      </w:r>
      <w:r w:rsidR="00D0697D">
        <w:t>What were some contentious issues among the believers in Rome? (14:2,3,5</w:t>
      </w:r>
      <w:r>
        <w:t>,10) How did Paul describe the fellowship they should be having? (Read 14:17.) Why is the Holy Spirit’s presence essential for genuine Christian fellowship?</w:t>
      </w:r>
    </w:p>
    <w:p w:rsidR="004B6EEB" w:rsidRDefault="004B6EEB" w:rsidP="004B6EEB"/>
    <w:p w:rsidR="00A17106" w:rsidRDefault="00A17106" w:rsidP="00A17106">
      <w:pPr>
        <w:pStyle w:val="ListParagraph"/>
        <w:numPr>
          <w:ilvl w:val="0"/>
          <w:numId w:val="1"/>
        </w:numPr>
      </w:pPr>
      <w:r>
        <w:t xml:space="preserve"> What directive did Paul give them and us? (15:1–2) How does Christ’s example of bearing with insults help us? (15:3) </w:t>
      </w:r>
      <w:proofErr w:type="gramStart"/>
      <w:r>
        <w:t>How</w:t>
      </w:r>
      <w:proofErr w:type="gramEnd"/>
      <w:r>
        <w:t xml:space="preserve"> do the Scriptures also help? (15:4)</w:t>
      </w:r>
      <w:r w:rsidR="001D1044">
        <w:t xml:space="preserve"> </w:t>
      </w:r>
      <w:proofErr w:type="gramStart"/>
      <w:r w:rsidR="001D1044">
        <w:t>What</w:t>
      </w:r>
      <w:proofErr w:type="gramEnd"/>
      <w:r w:rsidR="001D1044">
        <w:t xml:space="preserve"> </w:t>
      </w:r>
      <w:r>
        <w:t xml:space="preserve">attitude of mind </w:t>
      </w:r>
      <w:r w:rsidR="001D1044">
        <w:t>did Christ have</w:t>
      </w:r>
      <w:r>
        <w:t>, that we also should have? (15:5–6; Php2</w:t>
      </w:r>
      <w:proofErr w:type="gramStart"/>
      <w:r>
        <w:t>:2</w:t>
      </w:r>
      <w:proofErr w:type="gramEnd"/>
      <w:r>
        <w:t>) Based on this, what should we do? (15:7)</w:t>
      </w:r>
    </w:p>
    <w:p w:rsidR="00A17106" w:rsidRDefault="00A17106" w:rsidP="00A17106"/>
    <w:p w:rsidR="008C4CD8" w:rsidRDefault="00A17106" w:rsidP="00A17106">
      <w:pPr>
        <w:pStyle w:val="ListParagraph"/>
        <w:numPr>
          <w:ilvl w:val="0"/>
          <w:numId w:val="1"/>
        </w:numPr>
      </w:pPr>
      <w:r>
        <w:t xml:space="preserve"> Read 15:8</w:t>
      </w:r>
      <w:r w:rsidR="001D1044">
        <w:t>–9</w:t>
      </w:r>
      <w:r>
        <w:t xml:space="preserve">. </w:t>
      </w:r>
      <w:r w:rsidR="00F3621A">
        <w:t>What made</w:t>
      </w:r>
      <w:r w:rsidR="00600F7A">
        <w:t xml:space="preserve"> it hard for Christ to become a servant of the Jews? (</w:t>
      </w:r>
      <w:proofErr w:type="gramStart"/>
      <w:r w:rsidR="00600F7A">
        <w:t>e</w:t>
      </w:r>
      <w:proofErr w:type="gramEnd"/>
      <w:r w:rsidR="00600F7A">
        <w:t>.g. Mt23:37) Likewise, how</w:t>
      </w:r>
      <w:r>
        <w:t xml:space="preserve"> </w:t>
      </w:r>
      <w:r w:rsidR="00600F7A">
        <w:t>might</w:t>
      </w:r>
      <w:r>
        <w:t xml:space="preserve"> it </w:t>
      </w:r>
      <w:r w:rsidR="00600F7A">
        <w:t xml:space="preserve">have been </w:t>
      </w:r>
      <w:r>
        <w:t xml:space="preserve">hard for Gentile Christians to </w:t>
      </w:r>
      <w:r w:rsidR="00600F7A">
        <w:t>live with</w:t>
      </w:r>
      <w:r>
        <w:t xml:space="preserve"> Jewish Christians? </w:t>
      </w:r>
      <w:r w:rsidR="001D1044">
        <w:t>What Scriptures did Paul quote to help them? (15:9b–12) Read 15:13. Why does Paul emphasize hope</w:t>
      </w:r>
      <w:r w:rsidR="00F3621A">
        <w:t xml:space="preserve"> to them</w:t>
      </w:r>
      <w:r w:rsidR="001D1044">
        <w:t xml:space="preserve">? Why do we need the Holy Spirit to have </w:t>
      </w:r>
      <w:r w:rsidR="00F3621A">
        <w:t>hope</w:t>
      </w:r>
      <w:r w:rsidR="001D1044">
        <w:t>?</w:t>
      </w:r>
    </w:p>
    <w:p w:rsidR="008C4CD8" w:rsidRDefault="008C4CD8" w:rsidP="008C4CD8"/>
    <w:p w:rsidR="00F3621A" w:rsidRDefault="00DC2E31" w:rsidP="00A17106">
      <w:pPr>
        <w:pStyle w:val="ListParagraph"/>
        <w:numPr>
          <w:ilvl w:val="0"/>
          <w:numId w:val="1"/>
        </w:numPr>
      </w:pPr>
      <w:r>
        <w:t xml:space="preserve"> Though they were competent to instruct one another, why did Paul write them? (15:14–15</w:t>
      </w:r>
      <w:r w:rsidR="00CA49D5">
        <w:t xml:space="preserve">) </w:t>
      </w:r>
      <w:r>
        <w:t xml:space="preserve">Why did he share his priestly duty and great hope </w:t>
      </w:r>
      <w:r w:rsidR="00F3621A">
        <w:t>with this Christian community in Rome?</w:t>
      </w:r>
      <w:r>
        <w:t xml:space="preserve"> (Read 15:16; cf. 1:5,11,14) </w:t>
      </w:r>
    </w:p>
    <w:p w:rsidR="00F3621A" w:rsidRDefault="00F3621A" w:rsidP="00F3621A"/>
    <w:p w:rsidR="00D0697D" w:rsidRDefault="00F3621A" w:rsidP="00A17106">
      <w:pPr>
        <w:pStyle w:val="ListParagraph"/>
        <w:numPr>
          <w:ilvl w:val="0"/>
          <w:numId w:val="1"/>
        </w:numPr>
      </w:pPr>
      <w:r>
        <w:t xml:space="preserve"> What did Paul </w:t>
      </w:r>
      <w:r w:rsidR="00CA49D5">
        <w:t>mean by saying that through the gospel</w:t>
      </w:r>
      <w:r w:rsidR="00C2532C">
        <w:t>, Gentiles would be</w:t>
      </w:r>
      <w:r w:rsidR="00CA49D5">
        <w:t xml:space="preserve"> “an offering acceptable to God, sanctified by the Holy Spirit”? (12:1–2; 1Pe2</w:t>
      </w:r>
      <w:proofErr w:type="gramStart"/>
      <w:r w:rsidR="00CA49D5">
        <w:t>:5</w:t>
      </w:r>
      <w:proofErr w:type="gramEnd"/>
      <w:r w:rsidR="00CA49D5">
        <w:t>)</w:t>
      </w:r>
      <w:r w:rsidR="00C2532C">
        <w:t xml:space="preserve"> In his ministry how could Paul get the Gentiles to obey God? (15:18–19a) On what basis did he request prayer support? (15:30)</w:t>
      </w:r>
      <w:r w:rsidR="002B2B5C">
        <w:t xml:space="preserve"> </w:t>
      </w:r>
      <w:proofErr w:type="gramStart"/>
      <w:r w:rsidR="002B2B5C">
        <w:t>Why</w:t>
      </w:r>
      <w:proofErr w:type="gramEnd"/>
      <w:r w:rsidR="002B2B5C">
        <w:t xml:space="preserve"> do we need the love of the Spirit to pray?</w:t>
      </w:r>
    </w:p>
    <w:sectPr w:rsidR="00D0697D" w:rsidSect="00D0697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3D6ECA"/>
    <w:multiLevelType w:val="hybridMultilevel"/>
    <w:tmpl w:val="104A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97D"/>
    <w:rsid w:val="001D1044"/>
    <w:rsid w:val="002B2B5C"/>
    <w:rsid w:val="004B6EEB"/>
    <w:rsid w:val="00600F7A"/>
    <w:rsid w:val="008C4CD8"/>
    <w:rsid w:val="00A17106"/>
    <w:rsid w:val="00B1162D"/>
    <w:rsid w:val="00C2532C"/>
    <w:rsid w:val="00CA49D5"/>
    <w:rsid w:val="00CE2E44"/>
    <w:rsid w:val="00D0697D"/>
    <w:rsid w:val="00DC2E31"/>
    <w:rsid w:val="00EC0D3E"/>
    <w:rsid w:val="00F3621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Word 12.0.0</Application>
  <DocSecurity>0</DocSecurity>
  <Lines>10</Lines>
  <Paragraphs>2</Paragraphs>
  <ScaleCrop>false</ScaleCrop>
  <Company>University Bible Fellowship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2013-04-16T15:32:00Z</dcterms:created>
  <dcterms:modified xsi:type="dcterms:W3CDTF">2013-04-16T15:32:00Z</dcterms:modified>
</cp:coreProperties>
</file>