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A" w:rsidRDefault="00D930DA">
      <w:r>
        <w:t>Studies on the Holy Spirit, Lesson 10</w:t>
      </w:r>
    </w:p>
    <w:p w:rsidR="00D930DA" w:rsidRDefault="00D930DA"/>
    <w:p w:rsidR="00D930DA" w:rsidRDefault="00D930DA" w:rsidP="00D930DA">
      <w:pPr>
        <w:jc w:val="center"/>
      </w:pPr>
      <w:r>
        <w:t>THE HOLY SPIRIT GIVES US SPIRITUAL GIFTS</w:t>
      </w:r>
    </w:p>
    <w:p w:rsidR="00D930DA" w:rsidRDefault="00D930DA"/>
    <w:p w:rsidR="00B80F93" w:rsidRDefault="00D930DA">
      <w:r>
        <w:t>1 Corinthians 12:1–31; 14:1–40</w:t>
      </w:r>
    </w:p>
    <w:p w:rsidR="00D930DA" w:rsidRDefault="00B80F93">
      <w:r>
        <w:t>Key Verse: 12:7</w:t>
      </w:r>
    </w:p>
    <w:p w:rsidR="00874C47" w:rsidRDefault="00874C47"/>
    <w:p w:rsidR="00936475" w:rsidRDefault="00936475" w:rsidP="00936475">
      <w:pPr>
        <w:pStyle w:val="ListParagraph"/>
        <w:numPr>
          <w:ilvl w:val="0"/>
          <w:numId w:val="1"/>
        </w:numPr>
      </w:pPr>
      <w:r>
        <w:t xml:space="preserve"> How can we tell who has the gifts of</w:t>
      </w:r>
      <w:r w:rsidR="00F14F4B">
        <w:t xml:space="preserve"> the Holy Spirit? </w:t>
      </w:r>
      <w:r w:rsidR="00874C47">
        <w:t>(12:1–</w:t>
      </w:r>
      <w:r w:rsidR="00F14F4B">
        <w:t xml:space="preserve">3) </w:t>
      </w:r>
      <w:r>
        <w:t>Read 12:4–</w:t>
      </w:r>
      <w:r w:rsidR="00874C47">
        <w:t>6</w:t>
      </w:r>
      <w:r>
        <w:t xml:space="preserve">; note the parallels here. Why is it important </w:t>
      </w:r>
      <w:r w:rsidR="003512B2">
        <w:t xml:space="preserve">for us </w:t>
      </w:r>
      <w:r>
        <w:t>to know that the gifts, service and working in a Christian fellowship are all from the same Spirit, Lord and God?</w:t>
      </w:r>
    </w:p>
    <w:p w:rsidR="00936475" w:rsidRDefault="00936475" w:rsidP="00936475"/>
    <w:p w:rsidR="00944F89" w:rsidRDefault="00944F89" w:rsidP="00944F89">
      <w:pPr>
        <w:pStyle w:val="ListParagraph"/>
        <w:numPr>
          <w:ilvl w:val="0"/>
          <w:numId w:val="1"/>
        </w:numPr>
      </w:pPr>
      <w:r>
        <w:t xml:space="preserve"> </w:t>
      </w:r>
      <w:r w:rsidR="004F6278">
        <w:t xml:space="preserve">Read 12:7. What is God’s purpose in giving believers different manifestations of the </w:t>
      </w:r>
      <w:r w:rsidR="00604CD4">
        <w:t xml:space="preserve">Holy </w:t>
      </w:r>
      <w:r w:rsidR="004F6278">
        <w:t>Spirit? (</w:t>
      </w:r>
      <w:proofErr w:type="gramStart"/>
      <w:r w:rsidR="004F6278">
        <w:t>c</w:t>
      </w:r>
      <w:proofErr w:type="gramEnd"/>
      <w:r w:rsidR="004F6278">
        <w:t xml:space="preserve">.f. 14:12; Eph4:12) </w:t>
      </w:r>
      <w:r>
        <w:t xml:space="preserve">Why is </w:t>
      </w:r>
      <w:r w:rsidR="00604CD4">
        <w:t>it important to know</w:t>
      </w:r>
      <w:r>
        <w:t xml:space="preserve"> this purpose? How does the Spirit reveal his sovereignty in distributing spiritual gifts? (12:8–11) Why do we need to know this? How does the Spirit unite diverse believers into one body? (12:12–14)</w:t>
      </w:r>
    </w:p>
    <w:p w:rsidR="00944F89" w:rsidRDefault="00944F89" w:rsidP="00944F89"/>
    <w:p w:rsidR="00604CD4" w:rsidRDefault="00604CD4" w:rsidP="00604CD4">
      <w:pPr>
        <w:pStyle w:val="ListParagraph"/>
        <w:numPr>
          <w:ilvl w:val="0"/>
          <w:numId w:val="1"/>
        </w:numPr>
      </w:pPr>
      <w:r>
        <w:t xml:space="preserve"> How do the different parts of the human body help us understand our unity, despite our varied gifts? </w:t>
      </w:r>
      <w:r w:rsidR="00874C47">
        <w:t>(12:15–</w:t>
      </w:r>
      <w:r>
        <w:t>20</w:t>
      </w:r>
      <w:r w:rsidR="00874C47">
        <w:t xml:space="preserve">) </w:t>
      </w:r>
      <w:r>
        <w:t>How does this also help us understand our</w:t>
      </w:r>
      <w:r w:rsidR="00874C47">
        <w:t xml:space="preserve"> interdependency</w:t>
      </w:r>
      <w:r>
        <w:t xml:space="preserve">? (12:21–26) Read 12:27. Why is it important to have this viewpoint? What are the different gifts listed? (12:28–30) Which </w:t>
      </w:r>
      <w:r w:rsidR="00BD2211">
        <w:t xml:space="preserve">ones </w:t>
      </w:r>
      <w:r>
        <w:t>should we “eagerly desire”? (12:31)</w:t>
      </w:r>
    </w:p>
    <w:p w:rsidR="00604CD4" w:rsidRDefault="00604CD4" w:rsidP="00604CD4"/>
    <w:p w:rsidR="002376DE" w:rsidRDefault="00604CD4" w:rsidP="002376DE">
      <w:pPr>
        <w:pStyle w:val="ListParagraph"/>
        <w:numPr>
          <w:ilvl w:val="0"/>
          <w:numId w:val="1"/>
        </w:numPr>
      </w:pPr>
      <w:r>
        <w:t xml:space="preserve"> </w:t>
      </w:r>
      <w:r w:rsidR="00BD2211">
        <w:t>Read 14:1. What does it mean to “follow the way of love”? (13:4–7) Why should we desire the gift of prophecy most? (14:1b–5) How did Paul try to help thos</w:t>
      </w:r>
      <w:r w:rsidR="002376DE">
        <w:t xml:space="preserve">e </w:t>
      </w:r>
      <w:r w:rsidR="00542692">
        <w:t>eager to speak</w:t>
      </w:r>
      <w:r w:rsidR="00BD2211">
        <w:t xml:space="preserve"> in tongues? (14:6–12) Why is the interpretat</w:t>
      </w:r>
      <w:r w:rsidR="00542692">
        <w:t>ion</w:t>
      </w:r>
      <w:r w:rsidR="00BD2211">
        <w:t xml:space="preserve"> </w:t>
      </w:r>
      <w:r w:rsidR="002376DE">
        <w:t xml:space="preserve">of tongues so </w:t>
      </w:r>
      <w:r w:rsidR="00BD2211">
        <w:t>important? (14:13–17)</w:t>
      </w:r>
      <w:r w:rsidR="00542692">
        <w:t xml:space="preserve"> What did Paul say</w:t>
      </w:r>
      <w:r w:rsidR="002376DE">
        <w:t xml:space="preserve"> personally</w:t>
      </w:r>
      <w:r w:rsidR="00542692">
        <w:t>? (14:18–</w:t>
      </w:r>
      <w:r w:rsidR="002376DE">
        <w:t>19</w:t>
      </w:r>
      <w:r w:rsidR="00542692">
        <w:t xml:space="preserve">) </w:t>
      </w:r>
      <w:r w:rsidR="002376DE">
        <w:t>What else did he say? (14:20–21)</w:t>
      </w:r>
    </w:p>
    <w:p w:rsidR="002376DE" w:rsidRDefault="002376DE" w:rsidP="002376DE"/>
    <w:p w:rsidR="00874C47" w:rsidRDefault="002376DE" w:rsidP="002376DE">
      <w:pPr>
        <w:pStyle w:val="ListParagraph"/>
        <w:numPr>
          <w:ilvl w:val="0"/>
          <w:numId w:val="1"/>
        </w:numPr>
      </w:pPr>
      <w:r>
        <w:t xml:space="preserve"> </w:t>
      </w:r>
      <w:r w:rsidR="00542692">
        <w:t xml:space="preserve">How is prophecy </w:t>
      </w:r>
      <w:r>
        <w:t>better than tongues in a church gathering? (14:22–25) What instructions did Paul give regarding tongues? (14:26–28) Prophecy? (14:29–33) Women? (14:34–35) What were his final words on this subject? (14:36–40)</w:t>
      </w:r>
    </w:p>
    <w:sectPr w:rsidR="00874C47" w:rsidSect="00874C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D0D"/>
    <w:multiLevelType w:val="hybridMultilevel"/>
    <w:tmpl w:val="75AC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0DA"/>
    <w:rsid w:val="002376DE"/>
    <w:rsid w:val="003512B2"/>
    <w:rsid w:val="004F6278"/>
    <w:rsid w:val="00542692"/>
    <w:rsid w:val="00604CD4"/>
    <w:rsid w:val="00874C47"/>
    <w:rsid w:val="00936475"/>
    <w:rsid w:val="00944F89"/>
    <w:rsid w:val="00B80F93"/>
    <w:rsid w:val="00BD2211"/>
    <w:rsid w:val="00D930DA"/>
    <w:rsid w:val="00F14F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4</cp:revision>
  <dcterms:created xsi:type="dcterms:W3CDTF">2012-09-05T14:29:00Z</dcterms:created>
  <dcterms:modified xsi:type="dcterms:W3CDTF">2012-09-05T17:44:00Z</dcterms:modified>
</cp:coreProperties>
</file>